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2EFD9" w:themeColor="accent6" w:themeTint="33"/>
  <w:body>
    <w:p w:rsidR="00A35E17" w:rsidRDefault="00F23E69" w:rsidP="00920483">
      <w:pPr>
        <w:jc w:val="right"/>
      </w:pPr>
      <w:r>
        <w:rPr>
          <w:noProof/>
          <w:lang w:val="en-IN" w:eastAsia="en-IN"/>
        </w:rPr>
        <mc:AlternateContent>
          <mc:Choice Requires="wps">
            <w:drawing>
              <wp:anchor distT="0" distB="0" distL="114300" distR="114300" simplePos="0" relativeHeight="251662336" behindDoc="0" locked="0" layoutInCell="1" allowOverlap="1" wp14:anchorId="58452E85" wp14:editId="711681D3">
                <wp:simplePos x="0" y="0"/>
                <wp:positionH relativeFrom="column">
                  <wp:posOffset>122657</wp:posOffset>
                </wp:positionH>
                <wp:positionV relativeFrom="paragraph">
                  <wp:posOffset>6457620</wp:posOffset>
                </wp:positionV>
                <wp:extent cx="2444750" cy="2319731"/>
                <wp:effectExtent l="0" t="0" r="0" b="4445"/>
                <wp:wrapNone/>
                <wp:docPr id="5" name="Rectangle 5"/>
                <wp:cNvGraphicFramePr/>
                <a:graphic xmlns:a="http://schemas.openxmlformats.org/drawingml/2006/main">
                  <a:graphicData uri="http://schemas.microsoft.com/office/word/2010/wordprocessingShape">
                    <wps:wsp>
                      <wps:cNvSpPr/>
                      <wps:spPr>
                        <a:xfrm>
                          <a:off x="0" y="0"/>
                          <a:ext cx="2444750" cy="2319731"/>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20483" w:rsidRDefault="00920483" w:rsidP="00920483">
                            <w:pPr>
                              <w:spacing w:after="0"/>
                              <w:jc w:val="center"/>
                              <w:rPr>
                                <w:rFonts w:ascii="Book Antiqua" w:hAnsi="Book Antiqua"/>
                                <w:b/>
                                <w:bCs/>
                                <w:noProof/>
                                <w:color w:val="44546A" w:themeColor="text2"/>
                                <w:sz w:val="20"/>
                                <w:szCs w:val="18"/>
                                <w:u w:val="single"/>
                                <w:lang w:eastAsia="en-IN"/>
                              </w:rPr>
                            </w:pPr>
                            <w:r w:rsidRPr="00920483">
                              <w:rPr>
                                <w:rFonts w:ascii="Book Antiqua" w:hAnsi="Book Antiqua"/>
                                <w:b/>
                                <w:bCs/>
                                <w:noProof/>
                                <w:color w:val="44546A" w:themeColor="text2"/>
                                <w:sz w:val="20"/>
                                <w:szCs w:val="18"/>
                                <w:u w:val="single"/>
                                <w:lang w:eastAsia="en-IN"/>
                              </w:rPr>
                              <w:t>Contact</w:t>
                            </w:r>
                          </w:p>
                          <w:p w:rsidR="00920483" w:rsidRPr="00920483" w:rsidRDefault="00920483" w:rsidP="00920483">
                            <w:pPr>
                              <w:spacing w:after="0"/>
                              <w:jc w:val="center"/>
                              <w:rPr>
                                <w:rFonts w:ascii="Book Antiqua" w:hAnsi="Book Antiqua"/>
                                <w:b/>
                                <w:bCs/>
                                <w:noProof/>
                                <w:color w:val="44546A" w:themeColor="text2"/>
                                <w:sz w:val="20"/>
                                <w:szCs w:val="18"/>
                                <w:u w:val="single"/>
                                <w:lang w:eastAsia="en-IN"/>
                              </w:rPr>
                            </w:pPr>
                          </w:p>
                          <w:p w:rsidR="00920483" w:rsidRPr="00920483" w:rsidRDefault="00920483" w:rsidP="00920483">
                            <w:pPr>
                              <w:spacing w:after="0"/>
                              <w:rPr>
                                <w:b/>
                                <w:bCs/>
                                <w:noProof/>
                                <w:color w:val="44546A" w:themeColor="text2"/>
                                <w:sz w:val="18"/>
                                <w:szCs w:val="18"/>
                                <w:lang w:eastAsia="en-IN"/>
                              </w:rPr>
                            </w:pPr>
                            <w:r w:rsidRPr="00920483">
                              <w:rPr>
                                <w:b/>
                                <w:bCs/>
                                <w:noProof/>
                                <w:color w:val="44546A" w:themeColor="text2"/>
                                <w:sz w:val="18"/>
                                <w:szCs w:val="18"/>
                                <w:lang w:eastAsia="en-IN"/>
                              </w:rPr>
                              <w:t xml:space="preserve">Send you Cv’s to </w:t>
                            </w:r>
                            <w:hyperlink r:id="rId6" w:history="1">
                              <w:r w:rsidRPr="00920483">
                                <w:rPr>
                                  <w:rStyle w:val="Hyperlink"/>
                                  <w:b/>
                                  <w:bCs/>
                                  <w:noProof/>
                                  <w:color w:val="44546A" w:themeColor="text2"/>
                                  <w:sz w:val="18"/>
                                  <w:szCs w:val="18"/>
                                  <w:lang w:eastAsia="en-IN"/>
                                </w:rPr>
                                <w:t>hr@mazco.com.sa</w:t>
                              </w:r>
                            </w:hyperlink>
                          </w:p>
                          <w:p w:rsidR="00920483" w:rsidRDefault="00920483" w:rsidP="00920483">
                            <w:pPr>
                              <w:spacing w:after="0"/>
                              <w:jc w:val="center"/>
                              <w:rPr>
                                <w:b/>
                                <w:bCs/>
                                <w:noProof/>
                                <w:color w:val="44546A" w:themeColor="text2"/>
                                <w:sz w:val="32"/>
                                <w:szCs w:val="18"/>
                                <w:lang w:eastAsia="en-IN"/>
                              </w:rPr>
                            </w:pPr>
                          </w:p>
                          <w:p w:rsidR="00920483" w:rsidRDefault="00920483" w:rsidP="00920483">
                            <w:pPr>
                              <w:spacing w:after="0"/>
                              <w:jc w:val="center"/>
                              <w:rPr>
                                <w:b/>
                                <w:bCs/>
                                <w:noProof/>
                                <w:color w:val="44546A" w:themeColor="text2"/>
                                <w:sz w:val="18"/>
                                <w:szCs w:val="18"/>
                                <w:lang w:eastAsia="en-IN"/>
                              </w:rPr>
                            </w:pPr>
                            <w:r w:rsidRPr="00920483">
                              <w:rPr>
                                <w:b/>
                                <w:bCs/>
                                <w:noProof/>
                                <w:color w:val="44546A" w:themeColor="text2"/>
                                <w:sz w:val="32"/>
                                <w:szCs w:val="18"/>
                                <w:lang w:eastAsia="en-IN"/>
                              </w:rPr>
                              <w:t>Or</w:t>
                            </w:r>
                            <w:r>
                              <w:rPr>
                                <w:b/>
                                <w:bCs/>
                                <w:noProof/>
                                <w:color w:val="44546A" w:themeColor="text2"/>
                                <w:sz w:val="18"/>
                                <w:szCs w:val="18"/>
                                <w:lang w:eastAsia="en-IN"/>
                              </w:rPr>
                              <w:t xml:space="preserve"> </w:t>
                            </w:r>
                          </w:p>
                          <w:p w:rsidR="00920483" w:rsidRPr="00920483" w:rsidRDefault="00920483" w:rsidP="00920483">
                            <w:pPr>
                              <w:spacing w:after="0"/>
                              <w:jc w:val="center"/>
                              <w:rPr>
                                <w:b/>
                                <w:bCs/>
                                <w:noProof/>
                                <w:color w:val="44546A" w:themeColor="text2"/>
                                <w:sz w:val="18"/>
                                <w:szCs w:val="18"/>
                                <w:lang w:eastAsia="en-IN"/>
                              </w:rPr>
                            </w:pPr>
                          </w:p>
                          <w:p w:rsidR="00920483" w:rsidRPr="00920483" w:rsidRDefault="00775DE5" w:rsidP="00920483">
                            <w:pPr>
                              <w:spacing w:after="0"/>
                              <w:rPr>
                                <w:b/>
                                <w:bCs/>
                                <w:noProof/>
                                <w:color w:val="44546A" w:themeColor="text2"/>
                                <w:sz w:val="18"/>
                                <w:szCs w:val="18"/>
                                <w:lang w:eastAsia="en-IN"/>
                              </w:rPr>
                            </w:pPr>
                            <w:r w:rsidRPr="00920483">
                              <w:rPr>
                                <w:b/>
                                <w:bCs/>
                                <w:noProof/>
                                <w:color w:val="44546A" w:themeColor="text2"/>
                                <w:sz w:val="18"/>
                                <w:szCs w:val="18"/>
                                <w:lang w:eastAsia="en-IN"/>
                              </w:rPr>
                              <w:t>Post Box: 2486,</w:t>
                            </w:r>
                            <w:r w:rsidRPr="00920483">
                              <w:rPr>
                                <w:rFonts w:ascii="Book Antiqua" w:hAnsi="Book Antiqua"/>
                                <w:b/>
                                <w:bCs/>
                                <w:noProof/>
                                <w:color w:val="44546A" w:themeColor="text2"/>
                                <w:sz w:val="18"/>
                                <w:szCs w:val="18"/>
                                <w:lang w:eastAsia="en-IN"/>
                              </w:rPr>
                              <w:t xml:space="preserve"> </w:t>
                            </w:r>
                            <w:r w:rsidRPr="00920483">
                              <w:rPr>
                                <w:b/>
                                <w:bCs/>
                                <w:noProof/>
                                <w:color w:val="44546A" w:themeColor="text2"/>
                                <w:sz w:val="18"/>
                                <w:szCs w:val="18"/>
                                <w:lang w:eastAsia="en-IN"/>
                              </w:rPr>
                              <w:t xml:space="preserve"> Dammam 31451,</w:t>
                            </w:r>
                          </w:p>
                          <w:p w:rsidR="00920483" w:rsidRPr="00920483" w:rsidRDefault="00775DE5" w:rsidP="00920483">
                            <w:pPr>
                              <w:spacing w:after="0"/>
                              <w:rPr>
                                <w:b/>
                                <w:bCs/>
                                <w:noProof/>
                                <w:color w:val="44546A" w:themeColor="text2"/>
                                <w:sz w:val="18"/>
                                <w:szCs w:val="18"/>
                                <w:lang w:eastAsia="en-IN"/>
                              </w:rPr>
                            </w:pPr>
                            <w:r w:rsidRPr="00920483">
                              <w:rPr>
                                <w:b/>
                                <w:bCs/>
                                <w:noProof/>
                                <w:color w:val="44546A" w:themeColor="text2"/>
                                <w:sz w:val="18"/>
                                <w:szCs w:val="18"/>
                                <w:lang w:eastAsia="en-IN"/>
                              </w:rPr>
                              <w:t>KINGDOM OF SAUDI ARABIA.</w:t>
                            </w:r>
                          </w:p>
                          <w:p w:rsidR="00920483" w:rsidRPr="00920483" w:rsidRDefault="00920483" w:rsidP="00920483">
                            <w:pPr>
                              <w:spacing w:after="0"/>
                              <w:rPr>
                                <w:rFonts w:ascii="Book Antiqua" w:hAnsi="Book Antiqua"/>
                                <w:b/>
                                <w:bCs/>
                                <w:noProof/>
                                <w:color w:val="44546A" w:themeColor="text2"/>
                                <w:sz w:val="18"/>
                                <w:szCs w:val="18"/>
                                <w:lang w:eastAsia="en-IN"/>
                              </w:rPr>
                            </w:pPr>
                            <w:r w:rsidRPr="00920483">
                              <w:rPr>
                                <w:b/>
                                <w:bCs/>
                                <w:noProof/>
                                <w:color w:val="44546A" w:themeColor="text2"/>
                                <w:sz w:val="18"/>
                                <w:szCs w:val="18"/>
                                <w:lang w:eastAsia="en-IN"/>
                              </w:rPr>
                              <w:t>Tell: +966 3 8260080 EXT: 31</w:t>
                            </w:r>
                          </w:p>
                          <w:p w:rsidR="00920483" w:rsidRPr="00920483" w:rsidRDefault="00775DE5" w:rsidP="00920483">
                            <w:pPr>
                              <w:spacing w:after="0"/>
                              <w:rPr>
                                <w:rFonts w:ascii="Book Antiqua" w:hAnsi="Book Antiqua"/>
                                <w:b/>
                                <w:bCs/>
                                <w:noProof/>
                                <w:color w:val="44546A" w:themeColor="text2"/>
                                <w:sz w:val="18"/>
                                <w:szCs w:val="18"/>
                                <w:lang w:eastAsia="en-IN"/>
                              </w:rPr>
                            </w:pPr>
                            <w:r w:rsidRPr="00920483">
                              <w:rPr>
                                <w:b/>
                                <w:bCs/>
                                <w:noProof/>
                                <w:color w:val="44546A" w:themeColor="text2"/>
                                <w:sz w:val="18"/>
                                <w:szCs w:val="18"/>
                                <w:lang w:eastAsia="en-IN"/>
                              </w:rPr>
                              <w:t>Fax : +966 3 8266618</w:t>
                            </w:r>
                          </w:p>
                          <w:p w:rsidR="00775DE5" w:rsidRPr="00920483" w:rsidRDefault="00920483" w:rsidP="00920483">
                            <w:pPr>
                              <w:spacing w:after="0"/>
                              <w:rPr>
                                <w:rFonts w:ascii="Calibri" w:hAnsi="Calibri"/>
                                <w:b/>
                                <w:bCs/>
                                <w:noProof/>
                                <w:color w:val="44546A" w:themeColor="text2"/>
                                <w:sz w:val="16"/>
                                <w:szCs w:val="16"/>
                                <w:lang w:eastAsia="en-IN"/>
                              </w:rPr>
                            </w:pPr>
                            <w:r w:rsidRPr="00920483">
                              <w:rPr>
                                <w:b/>
                                <w:bCs/>
                                <w:noProof/>
                                <w:color w:val="44546A" w:themeColor="text2"/>
                                <w:sz w:val="18"/>
                                <w:szCs w:val="18"/>
                                <w:lang w:eastAsia="en-IN"/>
                              </w:rPr>
                              <w:t>Website::</w:t>
                            </w:r>
                            <w:hyperlink r:id="rId7" w:history="1">
                              <w:r w:rsidRPr="00920483">
                                <w:rPr>
                                  <w:rStyle w:val="Hyperlink"/>
                                  <w:b/>
                                  <w:bCs/>
                                  <w:noProof/>
                                  <w:color w:val="44546A" w:themeColor="text2"/>
                                  <w:sz w:val="18"/>
                                  <w:szCs w:val="18"/>
                                  <w:lang w:eastAsia="en-IN"/>
                                </w:rPr>
                                <w:t>www.mazco.com.sa</w:t>
                              </w:r>
                            </w:hyperlink>
                            <w:r w:rsidR="00775DE5" w:rsidRPr="00920483">
                              <w:rPr>
                                <w:rFonts w:ascii="Book Antiqua" w:hAnsi="Book Antiqua"/>
                                <w:b/>
                                <w:bCs/>
                                <w:noProof/>
                                <w:color w:val="44546A" w:themeColor="text2"/>
                                <w:sz w:val="18"/>
                                <w:szCs w:val="18"/>
                                <w:lang w:eastAsia="en-IN"/>
                              </w:rPr>
                              <w:t>                                          </w:t>
                            </w:r>
                            <w:r w:rsidR="00775DE5" w:rsidRPr="00920483">
                              <w:rPr>
                                <w:noProof/>
                                <w:color w:val="44546A" w:themeColor="text2"/>
                                <w:sz w:val="18"/>
                                <w:szCs w:val="18"/>
                                <w:lang w:val="en-IN" w:eastAsia="en-IN"/>
                              </w:rPr>
                              <w:t>             </w:t>
                            </w:r>
                          </w:p>
                          <w:p w:rsidR="00775DE5" w:rsidRDefault="00775DE5" w:rsidP="00775DE5">
                            <w:pPr>
                              <w:rPr>
                                <w:b/>
                                <w:bCs/>
                                <w:noProof/>
                                <w:color w:val="1F497D"/>
                                <w:sz w:val="16"/>
                                <w:szCs w:val="16"/>
                                <w:lang w:eastAsia="en-IN"/>
                              </w:rPr>
                            </w:pPr>
                          </w:p>
                          <w:p w:rsidR="00775DE5" w:rsidRDefault="00775DE5" w:rsidP="00775D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9.65pt;margin-top:508.45pt;width:192.5pt;height:18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" fillcolor="#e7e6e6 [3214]" stroked="f" strokeweight="1pt">
                <v:textbox>
                  <w:txbxContent>
                    <w:p w:rsidR="00920483" w:rsidRDefault="00920483" w:rsidP="00920483">
                      <w:pPr>
                        <w:spacing w:after="0"/>
                        <w:jc w:val="center"/>
                        <w:rPr>
                          <w:rFonts w:ascii="Book Antiqua" w:hAnsi="Book Antiqua"/>
                          <w:b/>
                          <w:bCs/>
                          <w:noProof/>
                          <w:color w:val="44546A" w:themeColor="text2"/>
                          <w:sz w:val="20"/>
                          <w:szCs w:val="18"/>
                          <w:u w:val="single"/>
                          <w:lang w:eastAsia="en-IN"/>
                        </w:rPr>
                      </w:pPr>
                      <w:r w:rsidRPr="00920483">
                        <w:rPr>
                          <w:rFonts w:ascii="Book Antiqua" w:hAnsi="Book Antiqua"/>
                          <w:b/>
                          <w:bCs/>
                          <w:noProof/>
                          <w:color w:val="44546A" w:themeColor="text2"/>
                          <w:sz w:val="20"/>
                          <w:szCs w:val="18"/>
                          <w:u w:val="single"/>
                          <w:lang w:eastAsia="en-IN"/>
                        </w:rPr>
                        <w:t>Contact</w:t>
                      </w:r>
                    </w:p>
                    <w:p w:rsidR="00920483" w:rsidRPr="00920483" w:rsidRDefault="00920483" w:rsidP="00920483">
                      <w:pPr>
                        <w:spacing w:after="0"/>
                        <w:jc w:val="center"/>
                        <w:rPr>
                          <w:rFonts w:ascii="Book Antiqua" w:hAnsi="Book Antiqua"/>
                          <w:b/>
                          <w:bCs/>
                          <w:noProof/>
                          <w:color w:val="44546A" w:themeColor="text2"/>
                          <w:sz w:val="20"/>
                          <w:szCs w:val="18"/>
                          <w:u w:val="single"/>
                          <w:lang w:eastAsia="en-IN"/>
                        </w:rPr>
                      </w:pPr>
                    </w:p>
                    <w:p w:rsidR="00920483" w:rsidRPr="00920483" w:rsidRDefault="00920483" w:rsidP="00920483">
                      <w:pPr>
                        <w:spacing w:after="0"/>
                        <w:rPr>
                          <w:b/>
                          <w:bCs/>
                          <w:noProof/>
                          <w:color w:val="44546A" w:themeColor="text2"/>
                          <w:sz w:val="18"/>
                          <w:szCs w:val="18"/>
                          <w:lang w:eastAsia="en-IN"/>
                        </w:rPr>
                      </w:pPr>
                      <w:r w:rsidRPr="00920483">
                        <w:rPr>
                          <w:b/>
                          <w:bCs/>
                          <w:noProof/>
                          <w:color w:val="44546A" w:themeColor="text2"/>
                          <w:sz w:val="18"/>
                          <w:szCs w:val="18"/>
                          <w:lang w:eastAsia="en-IN"/>
                        </w:rPr>
                        <w:t xml:space="preserve">Send you Cv’s to </w:t>
                      </w:r>
                      <w:hyperlink r:id="rId8" w:history="1">
                        <w:r w:rsidRPr="00920483">
                          <w:rPr>
                            <w:rStyle w:val="Hyperlink"/>
                            <w:b/>
                            <w:bCs/>
                            <w:noProof/>
                            <w:color w:val="44546A" w:themeColor="text2"/>
                            <w:sz w:val="18"/>
                            <w:szCs w:val="18"/>
                            <w:lang w:eastAsia="en-IN"/>
                          </w:rPr>
                          <w:t>hr@mazco.com.sa</w:t>
                        </w:r>
                      </w:hyperlink>
                    </w:p>
                    <w:p w:rsidR="00920483" w:rsidRDefault="00920483" w:rsidP="00920483">
                      <w:pPr>
                        <w:spacing w:after="0"/>
                        <w:jc w:val="center"/>
                        <w:rPr>
                          <w:b/>
                          <w:bCs/>
                          <w:noProof/>
                          <w:color w:val="44546A" w:themeColor="text2"/>
                          <w:sz w:val="32"/>
                          <w:szCs w:val="18"/>
                          <w:lang w:eastAsia="en-IN"/>
                        </w:rPr>
                      </w:pPr>
                    </w:p>
                    <w:p w:rsidR="00920483" w:rsidRDefault="00920483" w:rsidP="00920483">
                      <w:pPr>
                        <w:spacing w:after="0"/>
                        <w:jc w:val="center"/>
                        <w:rPr>
                          <w:b/>
                          <w:bCs/>
                          <w:noProof/>
                          <w:color w:val="44546A" w:themeColor="text2"/>
                          <w:sz w:val="18"/>
                          <w:szCs w:val="18"/>
                          <w:lang w:eastAsia="en-IN"/>
                        </w:rPr>
                      </w:pPr>
                      <w:r w:rsidRPr="00920483">
                        <w:rPr>
                          <w:b/>
                          <w:bCs/>
                          <w:noProof/>
                          <w:color w:val="44546A" w:themeColor="text2"/>
                          <w:sz w:val="32"/>
                          <w:szCs w:val="18"/>
                          <w:lang w:eastAsia="en-IN"/>
                        </w:rPr>
                        <w:t>Or</w:t>
                      </w:r>
                      <w:r>
                        <w:rPr>
                          <w:b/>
                          <w:bCs/>
                          <w:noProof/>
                          <w:color w:val="44546A" w:themeColor="text2"/>
                          <w:sz w:val="18"/>
                          <w:szCs w:val="18"/>
                          <w:lang w:eastAsia="en-IN"/>
                        </w:rPr>
                        <w:t xml:space="preserve"> </w:t>
                      </w:r>
                    </w:p>
                    <w:p w:rsidR="00920483" w:rsidRPr="00920483" w:rsidRDefault="00920483" w:rsidP="00920483">
                      <w:pPr>
                        <w:spacing w:after="0"/>
                        <w:jc w:val="center"/>
                        <w:rPr>
                          <w:b/>
                          <w:bCs/>
                          <w:noProof/>
                          <w:color w:val="44546A" w:themeColor="text2"/>
                          <w:sz w:val="18"/>
                          <w:szCs w:val="18"/>
                          <w:lang w:eastAsia="en-IN"/>
                        </w:rPr>
                      </w:pPr>
                    </w:p>
                    <w:p w:rsidR="00920483" w:rsidRPr="00920483" w:rsidRDefault="00775DE5" w:rsidP="00920483">
                      <w:pPr>
                        <w:spacing w:after="0"/>
                        <w:rPr>
                          <w:b/>
                          <w:bCs/>
                          <w:noProof/>
                          <w:color w:val="44546A" w:themeColor="text2"/>
                          <w:sz w:val="18"/>
                          <w:szCs w:val="18"/>
                          <w:lang w:eastAsia="en-IN"/>
                        </w:rPr>
                      </w:pPr>
                      <w:r w:rsidRPr="00920483">
                        <w:rPr>
                          <w:b/>
                          <w:bCs/>
                          <w:noProof/>
                          <w:color w:val="44546A" w:themeColor="text2"/>
                          <w:sz w:val="18"/>
                          <w:szCs w:val="18"/>
                          <w:lang w:eastAsia="en-IN"/>
                        </w:rPr>
                        <w:t>Post Box: 2486,</w:t>
                      </w:r>
                      <w:r w:rsidRPr="00920483">
                        <w:rPr>
                          <w:rFonts w:ascii="Book Antiqua" w:hAnsi="Book Antiqua"/>
                          <w:b/>
                          <w:bCs/>
                          <w:noProof/>
                          <w:color w:val="44546A" w:themeColor="text2"/>
                          <w:sz w:val="18"/>
                          <w:szCs w:val="18"/>
                          <w:lang w:eastAsia="en-IN"/>
                        </w:rPr>
                        <w:t xml:space="preserve"> </w:t>
                      </w:r>
                      <w:r w:rsidRPr="00920483">
                        <w:rPr>
                          <w:b/>
                          <w:bCs/>
                          <w:noProof/>
                          <w:color w:val="44546A" w:themeColor="text2"/>
                          <w:sz w:val="18"/>
                          <w:szCs w:val="18"/>
                          <w:lang w:eastAsia="en-IN"/>
                        </w:rPr>
                        <w:t xml:space="preserve"> Dammam 31451,</w:t>
                      </w:r>
                    </w:p>
                    <w:p w:rsidR="00920483" w:rsidRPr="00920483" w:rsidRDefault="00775DE5" w:rsidP="00920483">
                      <w:pPr>
                        <w:spacing w:after="0"/>
                        <w:rPr>
                          <w:b/>
                          <w:bCs/>
                          <w:noProof/>
                          <w:color w:val="44546A" w:themeColor="text2"/>
                          <w:sz w:val="18"/>
                          <w:szCs w:val="18"/>
                          <w:lang w:eastAsia="en-IN"/>
                        </w:rPr>
                      </w:pPr>
                      <w:r w:rsidRPr="00920483">
                        <w:rPr>
                          <w:b/>
                          <w:bCs/>
                          <w:noProof/>
                          <w:color w:val="44546A" w:themeColor="text2"/>
                          <w:sz w:val="18"/>
                          <w:szCs w:val="18"/>
                          <w:lang w:eastAsia="en-IN"/>
                        </w:rPr>
                        <w:t>KINGDOM OF SAUDI ARABIA.</w:t>
                      </w:r>
                    </w:p>
                    <w:p w:rsidR="00920483" w:rsidRPr="00920483" w:rsidRDefault="00920483" w:rsidP="00920483">
                      <w:pPr>
                        <w:spacing w:after="0"/>
                        <w:rPr>
                          <w:rFonts w:ascii="Book Antiqua" w:hAnsi="Book Antiqua"/>
                          <w:b/>
                          <w:bCs/>
                          <w:noProof/>
                          <w:color w:val="44546A" w:themeColor="text2"/>
                          <w:sz w:val="18"/>
                          <w:szCs w:val="18"/>
                          <w:lang w:eastAsia="en-IN"/>
                        </w:rPr>
                      </w:pPr>
                      <w:r w:rsidRPr="00920483">
                        <w:rPr>
                          <w:b/>
                          <w:bCs/>
                          <w:noProof/>
                          <w:color w:val="44546A" w:themeColor="text2"/>
                          <w:sz w:val="18"/>
                          <w:szCs w:val="18"/>
                          <w:lang w:eastAsia="en-IN"/>
                        </w:rPr>
                        <w:t>Tell: +966 3 8260080 EXT: 31</w:t>
                      </w:r>
                    </w:p>
                    <w:p w:rsidR="00920483" w:rsidRPr="00920483" w:rsidRDefault="00775DE5" w:rsidP="00920483">
                      <w:pPr>
                        <w:spacing w:after="0"/>
                        <w:rPr>
                          <w:rFonts w:ascii="Book Antiqua" w:hAnsi="Book Antiqua"/>
                          <w:b/>
                          <w:bCs/>
                          <w:noProof/>
                          <w:color w:val="44546A" w:themeColor="text2"/>
                          <w:sz w:val="18"/>
                          <w:szCs w:val="18"/>
                          <w:lang w:eastAsia="en-IN"/>
                        </w:rPr>
                      </w:pPr>
                      <w:r w:rsidRPr="00920483">
                        <w:rPr>
                          <w:b/>
                          <w:bCs/>
                          <w:noProof/>
                          <w:color w:val="44546A" w:themeColor="text2"/>
                          <w:sz w:val="18"/>
                          <w:szCs w:val="18"/>
                          <w:lang w:eastAsia="en-IN"/>
                        </w:rPr>
                        <w:t>Fax : +966 3 8266618</w:t>
                      </w:r>
                    </w:p>
                    <w:p w:rsidR="00775DE5" w:rsidRPr="00920483" w:rsidRDefault="00920483" w:rsidP="00920483">
                      <w:pPr>
                        <w:spacing w:after="0"/>
                        <w:rPr>
                          <w:rFonts w:ascii="Calibri" w:hAnsi="Calibri"/>
                          <w:b/>
                          <w:bCs/>
                          <w:noProof/>
                          <w:color w:val="44546A" w:themeColor="text2"/>
                          <w:sz w:val="16"/>
                          <w:szCs w:val="16"/>
                          <w:lang w:eastAsia="en-IN"/>
                        </w:rPr>
                      </w:pPr>
                      <w:r w:rsidRPr="00920483">
                        <w:rPr>
                          <w:b/>
                          <w:bCs/>
                          <w:noProof/>
                          <w:color w:val="44546A" w:themeColor="text2"/>
                          <w:sz w:val="18"/>
                          <w:szCs w:val="18"/>
                          <w:lang w:eastAsia="en-IN"/>
                        </w:rPr>
                        <w:t>Website::</w:t>
                      </w:r>
                      <w:hyperlink r:id="rId9" w:history="1">
                        <w:r w:rsidRPr="00920483">
                          <w:rPr>
                            <w:rStyle w:val="Hyperlink"/>
                            <w:b/>
                            <w:bCs/>
                            <w:noProof/>
                            <w:color w:val="44546A" w:themeColor="text2"/>
                            <w:sz w:val="18"/>
                            <w:szCs w:val="18"/>
                            <w:lang w:eastAsia="en-IN"/>
                          </w:rPr>
                          <w:t>www.mazco.com.sa</w:t>
                        </w:r>
                      </w:hyperlink>
                      <w:r w:rsidR="00775DE5" w:rsidRPr="00920483">
                        <w:rPr>
                          <w:rFonts w:ascii="Book Antiqua" w:hAnsi="Book Antiqua"/>
                          <w:b/>
                          <w:bCs/>
                          <w:noProof/>
                          <w:color w:val="44546A" w:themeColor="text2"/>
                          <w:sz w:val="18"/>
                          <w:szCs w:val="18"/>
                          <w:lang w:eastAsia="en-IN"/>
                        </w:rPr>
                        <w:t>                                          </w:t>
                      </w:r>
                      <w:r w:rsidR="00775DE5" w:rsidRPr="00920483">
                        <w:rPr>
                          <w:noProof/>
                          <w:color w:val="44546A" w:themeColor="text2"/>
                          <w:sz w:val="18"/>
                          <w:szCs w:val="18"/>
                          <w:lang w:val="en-IN" w:eastAsia="en-IN"/>
                        </w:rPr>
                        <w:t>             </w:t>
                      </w:r>
                    </w:p>
                    <w:p w:rsidR="00775DE5" w:rsidRDefault="00775DE5" w:rsidP="00775DE5">
                      <w:pPr>
                        <w:rPr>
                          <w:b/>
                          <w:bCs/>
                          <w:noProof/>
                          <w:color w:val="1F497D"/>
                          <w:sz w:val="16"/>
                          <w:szCs w:val="16"/>
                          <w:lang w:eastAsia="en-IN"/>
                        </w:rPr>
                      </w:pPr>
                    </w:p>
                    <w:p w:rsidR="00775DE5" w:rsidRDefault="00775DE5" w:rsidP="00775DE5">
                      <w:pPr>
                        <w:jc w:val="center"/>
                      </w:pPr>
                    </w:p>
                  </w:txbxContent>
                </v:textbox>
              </v:rect>
            </w:pict>
          </mc:Fallback>
        </mc:AlternateContent>
      </w:r>
      <w:r>
        <w:rPr>
          <w:noProof/>
          <w:lang w:val="en-IN" w:eastAsia="en-IN"/>
        </w:rPr>
        <mc:AlternateContent>
          <mc:Choice Requires="wps">
            <w:drawing>
              <wp:anchor distT="0" distB="0" distL="114300" distR="114300" simplePos="0" relativeHeight="251659264" behindDoc="0" locked="0" layoutInCell="1" allowOverlap="1" wp14:anchorId="655983D0" wp14:editId="3622A611">
                <wp:simplePos x="0" y="0"/>
                <wp:positionH relativeFrom="column">
                  <wp:posOffset>63856</wp:posOffset>
                </wp:positionH>
                <wp:positionV relativeFrom="paragraph">
                  <wp:posOffset>1416863</wp:posOffset>
                </wp:positionV>
                <wp:extent cx="2596896" cy="5749747"/>
                <wp:effectExtent l="0" t="0" r="0" b="3810"/>
                <wp:wrapNone/>
                <wp:docPr id="1" name="Rectangle 1"/>
                <wp:cNvGraphicFramePr/>
                <a:graphic xmlns:a="http://schemas.openxmlformats.org/drawingml/2006/main">
                  <a:graphicData uri="http://schemas.microsoft.com/office/word/2010/wordprocessingShape">
                    <wps:wsp>
                      <wps:cNvSpPr/>
                      <wps:spPr>
                        <a:xfrm>
                          <a:off x="0" y="0"/>
                          <a:ext cx="2596896" cy="5749747"/>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75DE5" w:rsidRDefault="00775DE5" w:rsidP="00775DE5">
                            <w:pPr>
                              <w:jc w:val="center"/>
                            </w:pPr>
                            <w:r w:rsidRPr="008F2BE7">
                              <w:rPr>
                                <w:rFonts w:ascii="Arial" w:hAnsi="Arial" w:cs="Arial"/>
                                <w:noProof/>
                                <w:sz w:val="10"/>
                                <w:szCs w:val="20"/>
                                <w:lang w:val="en-IN" w:eastAsia="en-IN"/>
                              </w:rPr>
                              <w:drawing>
                                <wp:inline distT="0" distB="0" distL="0" distR="0" wp14:anchorId="63B36385" wp14:editId="73FDDC73">
                                  <wp:extent cx="2579314" cy="4286707"/>
                                  <wp:effectExtent l="0" t="0" r="0" b="0"/>
                                  <wp:docPr id="8" name="Picture 8" descr="C:\Users\user\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Untitle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9509" cy="433688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left:0;text-align:left;margin-left:5.05pt;margin-top:111.55pt;width:204.5pt;height:4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" filled="f" stroked="f" strokeweight="1pt">
                <v:textbox>
                  <w:txbxContent>
                    <w:p w:rsidR="00775DE5" w:rsidRDefault="00775DE5" w:rsidP="00775DE5">
                      <w:pPr>
                        <w:jc w:val="center"/>
                      </w:pPr>
                      <w:r w:rsidRPr="008F2BE7">
                        <w:rPr>
                          <w:rFonts w:ascii="Arial" w:hAnsi="Arial" w:cs="Arial"/>
                          <w:noProof/>
                          <w:sz w:val="10"/>
                          <w:szCs w:val="20"/>
                          <w:lang w:val="en-IN" w:eastAsia="en-IN"/>
                        </w:rPr>
                        <w:drawing>
                          <wp:inline distT="0" distB="0" distL="0" distR="0" wp14:anchorId="63B36385" wp14:editId="73FDDC73">
                            <wp:extent cx="2579314" cy="4286707"/>
                            <wp:effectExtent l="0" t="0" r="0" b="0"/>
                            <wp:docPr id="8" name="Picture 8" descr="C:\Users\user\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Untitle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9509" cy="4336889"/>
                                    </a:xfrm>
                                    <a:prstGeom prst="rect">
                                      <a:avLst/>
                                    </a:prstGeom>
                                    <a:noFill/>
                                    <a:ln>
                                      <a:noFill/>
                                    </a:ln>
                                  </pic:spPr>
                                </pic:pic>
                              </a:graphicData>
                            </a:graphic>
                          </wp:inline>
                        </w:drawing>
                      </w:r>
                    </w:p>
                  </w:txbxContent>
                </v:textbox>
              </v:rect>
            </w:pict>
          </mc:Fallback>
        </mc:AlternateContent>
      </w:r>
      <w:r w:rsidR="00920483">
        <w:rPr>
          <w:noProof/>
          <w:lang w:val="en-IN" w:eastAsia="en-IN"/>
        </w:rPr>
        <mc:AlternateContent>
          <mc:Choice Requires="wps">
            <w:drawing>
              <wp:anchor distT="0" distB="0" distL="114300" distR="114300" simplePos="0" relativeHeight="251660288" behindDoc="0" locked="0" layoutInCell="1" allowOverlap="1" wp14:anchorId="7C0BE7C8" wp14:editId="6FC7E1AF">
                <wp:simplePos x="0" y="0"/>
                <wp:positionH relativeFrom="column">
                  <wp:posOffset>49505</wp:posOffset>
                </wp:positionH>
                <wp:positionV relativeFrom="paragraph">
                  <wp:posOffset>-1702</wp:posOffset>
                </wp:positionV>
                <wp:extent cx="6576364" cy="2068830"/>
                <wp:effectExtent l="0" t="0" r="0" b="0"/>
                <wp:wrapNone/>
                <wp:docPr id="3" name="Rectangle 3"/>
                <wp:cNvGraphicFramePr/>
                <a:graphic xmlns:a="http://schemas.openxmlformats.org/drawingml/2006/main">
                  <a:graphicData uri="http://schemas.microsoft.com/office/word/2010/wordprocessingShape">
                    <wps:wsp>
                      <wps:cNvSpPr/>
                      <wps:spPr>
                        <a:xfrm>
                          <a:off x="0" y="0"/>
                          <a:ext cx="6576364" cy="206883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75DE5" w:rsidRPr="00775DE5" w:rsidRDefault="001A286C" w:rsidP="00775DE5">
                            <w:pPr>
                              <w:pStyle w:val="Title"/>
                              <w:spacing w:line="192" w:lineRule="auto"/>
                              <w:jc w:val="center"/>
                              <w:rPr>
                                <w:color w:val="5B9BD5" w:themeColor="accent1"/>
                                <w:sz w:val="144"/>
                              </w:rPr>
                            </w:pPr>
                            <w:r>
                              <w:rPr>
                                <w:color w:val="5B9BD5" w:themeColor="accent1"/>
                                <w:sz w:val="144"/>
                              </w:rPr>
                              <w:t>Rig Mechanic</w:t>
                            </w:r>
                          </w:p>
                          <w:p w:rsidR="00775DE5" w:rsidRPr="00775DE5" w:rsidRDefault="00775DE5" w:rsidP="00775DE5">
                            <w:pPr>
                              <w:jc w:val="center"/>
                              <w:rPr>
                                <w:color w:val="5B9BD5" w:themeColor="accen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8" style="position:absolute;left:0;text-align:left;margin-left:3.9pt;margin-top:-.15pt;width:517.8pt;height:162.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" filled="f" stroked="f" strokeweight="1pt">
                <v:textbox>
                  <w:txbxContent>
                    <w:p w:rsidR="00775DE5" w:rsidRPr="00775DE5" w:rsidRDefault="001A286C" w:rsidP="00775DE5">
                      <w:pPr>
                        <w:pStyle w:val="Title"/>
                        <w:spacing w:line="192" w:lineRule="auto"/>
                        <w:jc w:val="center"/>
                        <w:rPr>
                          <w:color w:val="5B9BD5" w:themeColor="accent1"/>
                          <w:sz w:val="144"/>
                        </w:rPr>
                      </w:pPr>
                      <w:r>
                        <w:rPr>
                          <w:color w:val="5B9BD5" w:themeColor="accent1"/>
                          <w:sz w:val="144"/>
                        </w:rPr>
                        <w:t>Rig Mechanic</w:t>
                      </w:r>
                    </w:p>
                    <w:p w:rsidR="00775DE5" w:rsidRPr="00775DE5" w:rsidRDefault="00775DE5" w:rsidP="00775DE5">
                      <w:pPr>
                        <w:jc w:val="center"/>
                        <w:rPr>
                          <w:color w:val="5B9BD5" w:themeColor="accent1"/>
                          <w:sz w:val="28"/>
                        </w:rPr>
                      </w:pPr>
                    </w:p>
                  </w:txbxContent>
                </v:textbox>
              </v:rect>
            </w:pict>
          </mc:Fallback>
        </mc:AlternateContent>
      </w:r>
      <w:r w:rsidR="00920483">
        <w:rPr>
          <w:rFonts w:ascii="Arial" w:hAnsi="Arial" w:cs="Arial"/>
          <w:noProof/>
          <w:color w:val="000000"/>
          <w:sz w:val="18"/>
          <w:szCs w:val="18"/>
          <w:lang w:val="en-IN" w:eastAsia="en-IN"/>
        </w:rPr>
        <w:drawing>
          <wp:inline distT="0" distB="0" distL="0" distR="0" wp14:anchorId="6229E458" wp14:editId="7C29E1DA">
            <wp:extent cx="797560" cy="797560"/>
            <wp:effectExtent l="0" t="0" r="2540" b="2540"/>
            <wp:docPr id="9" name="Picture 9" descr="http://barcode.tec-it.com/barcode.ashx?code=QRCode&amp;modulewidth=fit&amp;data=Rig%20Technical%20&amp;dpi=96&amp;imagetype=gif&amp;rotation=0&amp;color=&amp;bgcolor=&amp;fontcolor=&amp;quiet=0&amp;qunit=mm&amp;ec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rcode.tec-it.com/barcode.ashx?code=QRCode&amp;modulewidth=fit&amp;data=Rig%20Technical%20&amp;dpi=96&amp;imagetype=gif&amp;rotation=0&amp;color=&amp;bgcolor=&amp;fontcolor=&amp;quiet=0&amp;qunit=mm&amp;ecleve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7560" cy="797560"/>
                    </a:xfrm>
                    <a:prstGeom prst="rect">
                      <a:avLst/>
                    </a:prstGeom>
                    <a:noFill/>
                    <a:ln>
                      <a:noFill/>
                    </a:ln>
                  </pic:spPr>
                </pic:pic>
              </a:graphicData>
            </a:graphic>
          </wp:inline>
        </w:drawing>
      </w:r>
    </w:p>
    <w:p w:rsidR="00A35E17" w:rsidRDefault="00A35E17">
      <w:r>
        <w:rPr>
          <w:noProof/>
          <w:lang w:val="en-IN" w:eastAsia="en-IN"/>
        </w:rPr>
        <mc:AlternateContent>
          <mc:Choice Requires="wps">
            <w:drawing>
              <wp:anchor distT="0" distB="0" distL="114300" distR="114300" simplePos="0" relativeHeight="251661312" behindDoc="0" locked="0" layoutInCell="1" allowOverlap="1" wp14:anchorId="6824F34B" wp14:editId="6C968499">
                <wp:simplePos x="0" y="0"/>
                <wp:positionH relativeFrom="column">
                  <wp:posOffset>2598576</wp:posOffset>
                </wp:positionH>
                <wp:positionV relativeFrom="paragraph">
                  <wp:posOffset>1184263</wp:posOffset>
                </wp:positionV>
                <wp:extent cx="4884420" cy="7246189"/>
                <wp:effectExtent l="0" t="0" r="11430" b="12065"/>
                <wp:wrapNone/>
                <wp:docPr id="4" name="Rectangle 4"/>
                <wp:cNvGraphicFramePr/>
                <a:graphic xmlns:a="http://schemas.openxmlformats.org/drawingml/2006/main">
                  <a:graphicData uri="http://schemas.microsoft.com/office/word/2010/wordprocessingShape">
                    <wps:wsp>
                      <wps:cNvSpPr/>
                      <wps:spPr>
                        <a:xfrm>
                          <a:off x="0" y="0"/>
                          <a:ext cx="4884420" cy="7246189"/>
                        </a:xfrm>
                        <a:prstGeom prst="rect">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286C" w:rsidRPr="006A6200" w:rsidRDefault="001A286C" w:rsidP="001A286C">
                            <w:pPr>
                              <w:tabs>
                                <w:tab w:val="left" w:pos="2520"/>
                              </w:tabs>
                              <w:rPr>
                                <w:rFonts w:ascii="Arial" w:hAnsi="Arial" w:cs="Arial"/>
                                <w:b/>
                                <w:szCs w:val="18"/>
                              </w:rPr>
                            </w:pPr>
                            <w:r w:rsidRPr="006A6200">
                              <w:rPr>
                                <w:rFonts w:ascii="Arial" w:hAnsi="Arial" w:cs="Arial"/>
                                <w:b/>
                                <w:szCs w:val="18"/>
                              </w:rPr>
                              <w:t>Job Description:</w:t>
                            </w:r>
                          </w:p>
                          <w:p w:rsidR="001A286C" w:rsidRDefault="001A286C" w:rsidP="00A35E17">
                            <w:pPr>
                              <w:pStyle w:val="BodyTextIndent2"/>
                              <w:ind w:left="0" w:firstLine="0"/>
                              <w:jc w:val="left"/>
                              <w:rPr>
                                <w:rFonts w:ascii="Arial" w:hAnsi="Arial" w:cs="Arial"/>
                                <w:sz w:val="18"/>
                                <w:szCs w:val="24"/>
                              </w:rPr>
                            </w:pPr>
                          </w:p>
                          <w:p w:rsidR="001A286C" w:rsidRDefault="001A286C" w:rsidP="00A35E17">
                            <w:pPr>
                              <w:pStyle w:val="BodyTextIndent2"/>
                              <w:ind w:left="0" w:firstLine="0"/>
                              <w:jc w:val="left"/>
                              <w:rPr>
                                <w:rFonts w:ascii="Arial" w:hAnsi="Arial" w:cs="Arial"/>
                                <w:sz w:val="18"/>
                                <w:szCs w:val="24"/>
                              </w:rPr>
                            </w:pPr>
                          </w:p>
                          <w:p w:rsidR="00A35E17" w:rsidRPr="00A35E17" w:rsidRDefault="00A95ACE" w:rsidP="00A35E17">
                            <w:pPr>
                              <w:pStyle w:val="BodyTextIndent2"/>
                              <w:ind w:left="0" w:firstLine="0"/>
                              <w:jc w:val="left"/>
                              <w:rPr>
                                <w:rFonts w:ascii="Arial" w:hAnsi="Arial" w:cs="Arial"/>
                                <w:sz w:val="18"/>
                                <w:szCs w:val="24"/>
                              </w:rPr>
                            </w:pPr>
                            <w:r>
                              <w:rPr>
                                <w:rFonts w:ascii="Arial" w:hAnsi="Arial" w:cs="Arial"/>
                                <w:sz w:val="18"/>
                                <w:szCs w:val="24"/>
                              </w:rPr>
                              <w:t xml:space="preserve">                  </w:t>
                            </w:r>
                            <w:r w:rsidR="00A35E17" w:rsidRPr="00A35E17">
                              <w:rPr>
                                <w:rFonts w:ascii="Arial" w:hAnsi="Arial" w:cs="Arial"/>
                                <w:sz w:val="18"/>
                                <w:szCs w:val="24"/>
                              </w:rPr>
                              <w:t>Rig Mechanic shall:</w:t>
                            </w:r>
                          </w:p>
                          <w:p w:rsidR="00A35E17" w:rsidRPr="00A35E17" w:rsidRDefault="00A35E17" w:rsidP="00A35E17">
                            <w:pPr>
                              <w:pStyle w:val="BodyTextIndent2"/>
                              <w:ind w:left="0" w:firstLine="0"/>
                              <w:jc w:val="left"/>
                              <w:rPr>
                                <w:rFonts w:ascii="Arial" w:hAnsi="Arial" w:cs="Arial"/>
                                <w:sz w:val="18"/>
                                <w:szCs w:val="24"/>
                              </w:rPr>
                            </w:pPr>
                          </w:p>
                          <w:p w:rsidR="00A35E17" w:rsidRPr="00A35E17" w:rsidRDefault="00A35E17" w:rsidP="00A35E17">
                            <w:pPr>
                              <w:numPr>
                                <w:ilvl w:val="2"/>
                                <w:numId w:val="5"/>
                              </w:numPr>
                              <w:tabs>
                                <w:tab w:val="clear" w:pos="2160"/>
                                <w:tab w:val="num" w:pos="900"/>
                              </w:tabs>
                              <w:spacing w:after="0" w:line="240" w:lineRule="auto"/>
                              <w:ind w:left="900" w:hanging="900"/>
                              <w:rPr>
                                <w:rFonts w:ascii="Arial" w:hAnsi="Arial" w:cs="Arial"/>
                                <w:sz w:val="16"/>
                                <w:szCs w:val="24"/>
                              </w:rPr>
                            </w:pPr>
                            <w:r w:rsidRPr="00A35E17">
                              <w:rPr>
                                <w:rFonts w:ascii="Arial" w:hAnsi="Arial" w:cs="Arial"/>
                                <w:sz w:val="16"/>
                                <w:szCs w:val="24"/>
                              </w:rPr>
                              <w:t>Perform the supervisory functions common to the segment level.</w:t>
                            </w:r>
                          </w:p>
                          <w:p w:rsidR="00A35E17" w:rsidRPr="00A35E17" w:rsidRDefault="00A35E17" w:rsidP="00A35E17">
                            <w:pPr>
                              <w:numPr>
                                <w:ilvl w:val="2"/>
                                <w:numId w:val="5"/>
                              </w:numPr>
                              <w:tabs>
                                <w:tab w:val="clear" w:pos="2160"/>
                                <w:tab w:val="num" w:pos="2340"/>
                              </w:tabs>
                              <w:spacing w:after="0" w:line="240" w:lineRule="auto"/>
                              <w:ind w:left="900" w:hanging="900"/>
                              <w:rPr>
                                <w:rFonts w:ascii="Arial" w:hAnsi="Arial" w:cs="Arial"/>
                                <w:sz w:val="16"/>
                                <w:szCs w:val="24"/>
                              </w:rPr>
                            </w:pPr>
                            <w:r w:rsidRPr="00A35E17">
                              <w:rPr>
                                <w:rFonts w:ascii="Arial" w:hAnsi="Arial" w:cs="Arial"/>
                                <w:sz w:val="16"/>
                                <w:szCs w:val="24"/>
                              </w:rPr>
                              <w:t>Maintain a vigilant effort to assess the condition of mechanical components during the course of normal operations in conjunction with a proactive, computer generated preventive maintenance program to minimize equipment downtime or unsafe situations.  Prepare and maintain up-to-date maintenance records for all rig equipment and schedule work relating to the preventive maintenance (PM) program in the most efficient and least disruptive manner within a specified time-frame dictated by the preventive maintenance program.</w:t>
                            </w:r>
                          </w:p>
                          <w:p w:rsidR="00A35E17" w:rsidRPr="00A35E17" w:rsidRDefault="00A35E17" w:rsidP="001A286C">
                            <w:pPr>
                              <w:numPr>
                                <w:ilvl w:val="2"/>
                                <w:numId w:val="5"/>
                              </w:numPr>
                              <w:overflowPunct w:val="0"/>
                              <w:autoSpaceDE w:val="0"/>
                              <w:autoSpaceDN w:val="0"/>
                              <w:adjustRightInd w:val="0"/>
                              <w:spacing w:after="0" w:line="240" w:lineRule="auto"/>
                              <w:ind w:left="851" w:hanging="851"/>
                              <w:textAlignment w:val="baseline"/>
                              <w:rPr>
                                <w:rFonts w:ascii="Arial" w:hAnsi="Arial" w:cs="Arial"/>
                                <w:sz w:val="16"/>
                                <w:szCs w:val="24"/>
                              </w:rPr>
                            </w:pPr>
                            <w:r w:rsidRPr="00A35E17">
                              <w:rPr>
                                <w:rFonts w:ascii="Arial" w:hAnsi="Arial" w:cs="Arial"/>
                                <w:sz w:val="16"/>
                                <w:szCs w:val="24"/>
                              </w:rPr>
                              <w:t xml:space="preserve"> Diagnose and supervise repairs on malfunctioning equipment of all types, including diesel </w:t>
                            </w:r>
                            <w:r>
                              <w:rPr>
                                <w:rFonts w:ascii="Arial" w:hAnsi="Arial" w:cs="Arial"/>
                                <w:sz w:val="16"/>
                                <w:szCs w:val="24"/>
                              </w:rPr>
                              <w:t xml:space="preserve">  </w:t>
                            </w:r>
                            <w:r w:rsidRPr="00A35E17">
                              <w:rPr>
                                <w:rFonts w:ascii="Arial" w:hAnsi="Arial" w:cs="Arial"/>
                                <w:sz w:val="16"/>
                                <w:szCs w:val="24"/>
                              </w:rPr>
                              <w:t>and gasoline engines, rig draw works, power end of mud pumps, air compressors, transmissions, rotary tables, rotary and power swivels and related equipment to ensure continuity of operations.</w:t>
                            </w:r>
                          </w:p>
                          <w:p w:rsidR="00A35E17" w:rsidRPr="00A35E17" w:rsidRDefault="00A35E17" w:rsidP="001A286C">
                            <w:pPr>
                              <w:numPr>
                                <w:ilvl w:val="2"/>
                                <w:numId w:val="6"/>
                              </w:numPr>
                              <w:overflowPunct w:val="0"/>
                              <w:autoSpaceDE w:val="0"/>
                              <w:autoSpaceDN w:val="0"/>
                              <w:adjustRightInd w:val="0"/>
                              <w:spacing w:after="0" w:line="240" w:lineRule="auto"/>
                              <w:ind w:left="851" w:hanging="851"/>
                              <w:textAlignment w:val="baseline"/>
                              <w:rPr>
                                <w:rFonts w:ascii="Arial" w:hAnsi="Arial" w:cs="Arial"/>
                                <w:sz w:val="16"/>
                                <w:szCs w:val="24"/>
                              </w:rPr>
                            </w:pPr>
                            <w:r w:rsidRPr="00A35E17">
                              <w:rPr>
                                <w:rFonts w:ascii="Arial" w:hAnsi="Arial" w:cs="Arial"/>
                                <w:sz w:val="16"/>
                                <w:szCs w:val="24"/>
                              </w:rPr>
                              <w:t xml:space="preserve">Conduct safety and housekeeping checks to ensure proper practices are observed.  Advise rig foreman and crew members on the proper care and operation of the equipment in use.   </w:t>
                            </w:r>
                          </w:p>
                          <w:p w:rsidR="00A35E17" w:rsidRPr="00A35E17" w:rsidRDefault="00A35E17" w:rsidP="00A35E17">
                            <w:pPr>
                              <w:pStyle w:val="BodyTextIndent2"/>
                              <w:numPr>
                                <w:ilvl w:val="2"/>
                                <w:numId w:val="6"/>
                              </w:numPr>
                              <w:tabs>
                                <w:tab w:val="clear" w:pos="2160"/>
                                <w:tab w:val="num" w:pos="2340"/>
                              </w:tabs>
                              <w:ind w:left="900" w:hanging="900"/>
                              <w:jc w:val="left"/>
                              <w:rPr>
                                <w:rFonts w:ascii="Arial" w:hAnsi="Arial" w:cs="Arial"/>
                                <w:sz w:val="18"/>
                                <w:szCs w:val="24"/>
                              </w:rPr>
                            </w:pPr>
                            <w:r w:rsidRPr="00A35E17">
                              <w:rPr>
                                <w:rFonts w:ascii="Arial" w:hAnsi="Arial" w:cs="Arial"/>
                                <w:sz w:val="18"/>
                                <w:szCs w:val="24"/>
                              </w:rPr>
                              <w:t>Supervise, direct and train skilled and semi-skilled craftsmen performing mechanical maintenance, pipefitting, plumbing, welding and building craft activities on the rig or at camp facilities.  Establish work priorities, provide drawings or sketches as required, assure safe practices are observed and inspect completed work.</w:t>
                            </w:r>
                          </w:p>
                          <w:p w:rsidR="00A35E17" w:rsidRPr="00A35E17" w:rsidRDefault="00A35E17" w:rsidP="00A35E17">
                            <w:pPr>
                              <w:pStyle w:val="BodyTextIndent2"/>
                              <w:numPr>
                                <w:ilvl w:val="2"/>
                                <w:numId w:val="6"/>
                              </w:numPr>
                              <w:tabs>
                                <w:tab w:val="clear" w:pos="2160"/>
                                <w:tab w:val="num" w:pos="2340"/>
                              </w:tabs>
                              <w:ind w:left="900" w:hanging="900"/>
                              <w:jc w:val="left"/>
                              <w:rPr>
                                <w:rFonts w:ascii="Arial" w:hAnsi="Arial" w:cs="Arial"/>
                                <w:sz w:val="18"/>
                                <w:szCs w:val="24"/>
                              </w:rPr>
                            </w:pPr>
                            <w:r w:rsidRPr="00A35E17">
                              <w:rPr>
                                <w:rFonts w:ascii="Arial" w:hAnsi="Arial" w:cs="Arial"/>
                                <w:sz w:val="18"/>
                                <w:szCs w:val="24"/>
                              </w:rPr>
                              <w:t>Carry out on and off the job training programs for employees undergoing mechanical and welder training.  Closely supervise trainee activities, evaluate their performance, certify task completion on the skills checklist and identify individuals capable of further development.</w:t>
                            </w:r>
                          </w:p>
                          <w:p w:rsidR="00A35E17" w:rsidRPr="00A35E17" w:rsidRDefault="00A35E17" w:rsidP="00A35E17">
                            <w:pPr>
                              <w:pStyle w:val="BodyTextIndent2"/>
                              <w:numPr>
                                <w:ilvl w:val="2"/>
                                <w:numId w:val="6"/>
                              </w:numPr>
                              <w:tabs>
                                <w:tab w:val="clear" w:pos="2160"/>
                                <w:tab w:val="num" w:pos="2340"/>
                              </w:tabs>
                              <w:ind w:left="900" w:hanging="900"/>
                              <w:jc w:val="left"/>
                              <w:rPr>
                                <w:rFonts w:ascii="Arial" w:hAnsi="Arial" w:cs="Arial"/>
                                <w:sz w:val="18"/>
                                <w:szCs w:val="24"/>
                              </w:rPr>
                            </w:pPr>
                            <w:r w:rsidRPr="00A35E17">
                              <w:rPr>
                                <w:rFonts w:ascii="Arial" w:hAnsi="Arial" w:cs="Arial"/>
                                <w:sz w:val="18"/>
                                <w:szCs w:val="24"/>
                              </w:rPr>
                              <w:t>Supervise and monitor hydraulic crane activities and the operators.  Assure safe practices are observed and the equipment is properly maintained.</w:t>
                            </w:r>
                          </w:p>
                          <w:p w:rsidR="00A35E17" w:rsidRPr="00A35E17" w:rsidRDefault="00A35E17" w:rsidP="00A35E17">
                            <w:pPr>
                              <w:pStyle w:val="BodyTextIndent2"/>
                              <w:numPr>
                                <w:ilvl w:val="2"/>
                                <w:numId w:val="6"/>
                              </w:numPr>
                              <w:tabs>
                                <w:tab w:val="clear" w:pos="2160"/>
                                <w:tab w:val="num" w:pos="2340"/>
                              </w:tabs>
                              <w:ind w:left="900" w:hanging="900"/>
                              <w:jc w:val="left"/>
                              <w:rPr>
                                <w:rFonts w:ascii="Arial" w:hAnsi="Arial" w:cs="Arial"/>
                                <w:sz w:val="18"/>
                                <w:szCs w:val="24"/>
                              </w:rPr>
                            </w:pPr>
                            <w:r w:rsidRPr="00A35E17">
                              <w:rPr>
                                <w:rFonts w:ascii="Arial" w:hAnsi="Arial" w:cs="Arial"/>
                                <w:sz w:val="18"/>
                                <w:szCs w:val="24"/>
                              </w:rPr>
                              <w:t xml:space="preserve">Perform periodic checks and routine maintenance on water well engines, booster pumps and waterlines serving as the rig water supply.  </w:t>
                            </w:r>
                            <w:proofErr w:type="gramStart"/>
                            <w:r w:rsidRPr="00A35E17">
                              <w:rPr>
                                <w:rFonts w:ascii="Arial" w:hAnsi="Arial" w:cs="Arial"/>
                                <w:sz w:val="18"/>
                                <w:szCs w:val="24"/>
                              </w:rPr>
                              <w:t>Report major malfunctions and monitor</w:t>
                            </w:r>
                            <w:proofErr w:type="gramEnd"/>
                            <w:r w:rsidRPr="00A35E17">
                              <w:rPr>
                                <w:rFonts w:ascii="Arial" w:hAnsi="Arial" w:cs="Arial"/>
                                <w:sz w:val="18"/>
                                <w:szCs w:val="24"/>
                              </w:rPr>
                              <w:t xml:space="preserve"> repairs.</w:t>
                            </w:r>
                          </w:p>
                          <w:p w:rsidR="00A35E17" w:rsidRPr="00A35E17" w:rsidRDefault="00A35E17" w:rsidP="00A35E17">
                            <w:pPr>
                              <w:pStyle w:val="BodyTextIndent2"/>
                              <w:numPr>
                                <w:ilvl w:val="2"/>
                                <w:numId w:val="6"/>
                              </w:numPr>
                              <w:tabs>
                                <w:tab w:val="clear" w:pos="2160"/>
                                <w:tab w:val="num" w:pos="2340"/>
                              </w:tabs>
                              <w:ind w:left="900" w:hanging="900"/>
                              <w:jc w:val="left"/>
                              <w:rPr>
                                <w:rFonts w:ascii="Arial" w:hAnsi="Arial" w:cs="Arial"/>
                                <w:sz w:val="18"/>
                                <w:szCs w:val="24"/>
                              </w:rPr>
                            </w:pPr>
                            <w:r w:rsidRPr="00A35E17">
                              <w:rPr>
                                <w:rFonts w:ascii="Arial" w:hAnsi="Arial" w:cs="Arial"/>
                                <w:sz w:val="18"/>
                                <w:szCs w:val="24"/>
                              </w:rPr>
                              <w:t>Initiate spare parts and third-party repair requests and verify receipt of materials.  Assess requirements and prepare list of spare parts to be catalogued as warehouse stock items for all rig equipment.</w:t>
                            </w:r>
                          </w:p>
                          <w:p w:rsidR="00A35E17" w:rsidRPr="00A35E17" w:rsidRDefault="00A35E17" w:rsidP="00A35E17">
                            <w:pPr>
                              <w:pStyle w:val="BodyTextIndent2"/>
                              <w:numPr>
                                <w:ilvl w:val="2"/>
                                <w:numId w:val="6"/>
                              </w:numPr>
                              <w:tabs>
                                <w:tab w:val="clear" w:pos="2160"/>
                                <w:tab w:val="num" w:pos="2340"/>
                              </w:tabs>
                              <w:ind w:left="900" w:hanging="900"/>
                              <w:jc w:val="left"/>
                              <w:rPr>
                                <w:rFonts w:ascii="Arial" w:hAnsi="Arial" w:cs="Arial"/>
                                <w:sz w:val="18"/>
                                <w:szCs w:val="24"/>
                              </w:rPr>
                            </w:pPr>
                            <w:r w:rsidRPr="00A35E17">
                              <w:rPr>
                                <w:rFonts w:ascii="Arial" w:hAnsi="Arial" w:cs="Arial"/>
                                <w:sz w:val="18"/>
                                <w:szCs w:val="24"/>
                              </w:rPr>
                              <w:t>Review and modify existing equipment PM task lists and assist in preparation of new PM task lists for upload into the computerized maintenance program.</w:t>
                            </w:r>
                          </w:p>
                          <w:p w:rsidR="00A35E17" w:rsidRPr="00A35E17" w:rsidRDefault="00A35E17" w:rsidP="00A35E17">
                            <w:pPr>
                              <w:pStyle w:val="BodyTextIndent2"/>
                              <w:numPr>
                                <w:ilvl w:val="2"/>
                                <w:numId w:val="6"/>
                              </w:numPr>
                              <w:tabs>
                                <w:tab w:val="clear" w:pos="2160"/>
                                <w:tab w:val="num" w:pos="2340"/>
                              </w:tabs>
                              <w:ind w:left="900" w:hanging="900"/>
                              <w:jc w:val="left"/>
                              <w:rPr>
                                <w:rFonts w:ascii="Arial" w:hAnsi="Arial" w:cs="Arial"/>
                                <w:sz w:val="18"/>
                                <w:szCs w:val="24"/>
                              </w:rPr>
                            </w:pPr>
                            <w:r w:rsidRPr="00A35E17">
                              <w:rPr>
                                <w:rFonts w:ascii="Arial" w:hAnsi="Arial" w:cs="Arial"/>
                                <w:sz w:val="18"/>
                                <w:szCs w:val="24"/>
                              </w:rPr>
                              <w:t xml:space="preserve">Assist the maintenance planners and material control men in preparation of work orders including </w:t>
                            </w:r>
                            <w:r w:rsidR="00864E42" w:rsidRPr="00A35E17">
                              <w:rPr>
                                <w:rFonts w:ascii="Arial" w:hAnsi="Arial" w:cs="Arial"/>
                                <w:sz w:val="18"/>
                                <w:szCs w:val="24"/>
                              </w:rPr>
                              <w:t>labour</w:t>
                            </w:r>
                            <w:r w:rsidRPr="00A35E17">
                              <w:rPr>
                                <w:rFonts w:ascii="Arial" w:hAnsi="Arial" w:cs="Arial"/>
                                <w:sz w:val="18"/>
                                <w:szCs w:val="24"/>
                              </w:rPr>
                              <w:t xml:space="preserve"> and parts cost estimates as part of the overall maintenance program.</w:t>
                            </w:r>
                          </w:p>
                          <w:p w:rsidR="00A35E17" w:rsidRPr="00A35E17" w:rsidRDefault="00A35E17" w:rsidP="00A35E17">
                            <w:pPr>
                              <w:pStyle w:val="BodyTextIndent2"/>
                              <w:numPr>
                                <w:ilvl w:val="2"/>
                                <w:numId w:val="6"/>
                              </w:numPr>
                              <w:tabs>
                                <w:tab w:val="clear" w:pos="2160"/>
                                <w:tab w:val="num" w:pos="2340"/>
                              </w:tabs>
                              <w:ind w:left="900" w:hanging="900"/>
                              <w:jc w:val="left"/>
                              <w:rPr>
                                <w:rFonts w:ascii="Arial" w:hAnsi="Arial" w:cs="Arial"/>
                                <w:sz w:val="18"/>
                                <w:szCs w:val="24"/>
                              </w:rPr>
                            </w:pPr>
                            <w:r w:rsidRPr="00A35E17">
                              <w:rPr>
                                <w:rFonts w:ascii="Arial" w:hAnsi="Arial" w:cs="Arial"/>
                                <w:sz w:val="18"/>
                                <w:szCs w:val="24"/>
                              </w:rPr>
                              <w:t>Review monthly cost sheets and assess means to reduce expenditures and improve cost effectiveness.</w:t>
                            </w:r>
                          </w:p>
                          <w:p w:rsidR="00A35E17" w:rsidRPr="00A35E17" w:rsidRDefault="00A35E17" w:rsidP="00A35E17">
                            <w:pPr>
                              <w:pStyle w:val="BodyTextIndent2"/>
                              <w:numPr>
                                <w:ilvl w:val="2"/>
                                <w:numId w:val="6"/>
                              </w:numPr>
                              <w:tabs>
                                <w:tab w:val="clear" w:pos="2160"/>
                                <w:tab w:val="num" w:pos="2340"/>
                              </w:tabs>
                              <w:ind w:left="900" w:hanging="900"/>
                              <w:jc w:val="left"/>
                              <w:rPr>
                                <w:rFonts w:ascii="Arial" w:hAnsi="Arial" w:cs="Arial"/>
                                <w:sz w:val="18"/>
                                <w:szCs w:val="24"/>
                              </w:rPr>
                            </w:pPr>
                            <w:r w:rsidRPr="00A35E17">
                              <w:rPr>
                                <w:rFonts w:ascii="Arial" w:hAnsi="Arial" w:cs="Arial"/>
                                <w:sz w:val="18"/>
                                <w:szCs w:val="24"/>
                              </w:rPr>
                              <w:t>Actively assist in handling any emergency, which may occur at the rig or at camp facilities.</w:t>
                            </w:r>
                          </w:p>
                          <w:p w:rsidR="00A35E17" w:rsidRPr="00A35E17" w:rsidRDefault="00A35E17" w:rsidP="00A35E17">
                            <w:pPr>
                              <w:pStyle w:val="BodyTextIndent2"/>
                              <w:numPr>
                                <w:ilvl w:val="2"/>
                                <w:numId w:val="6"/>
                              </w:numPr>
                              <w:tabs>
                                <w:tab w:val="clear" w:pos="2160"/>
                                <w:tab w:val="num" w:pos="2340"/>
                              </w:tabs>
                              <w:ind w:left="900" w:hanging="900"/>
                              <w:jc w:val="left"/>
                              <w:rPr>
                                <w:rFonts w:ascii="Arial" w:hAnsi="Arial" w:cs="Arial"/>
                                <w:sz w:val="18"/>
                                <w:szCs w:val="24"/>
                              </w:rPr>
                            </w:pPr>
                            <w:r w:rsidRPr="00A35E17">
                              <w:rPr>
                                <w:rFonts w:ascii="Arial" w:hAnsi="Arial" w:cs="Arial"/>
                                <w:sz w:val="18"/>
                                <w:szCs w:val="24"/>
                              </w:rPr>
                              <w:t xml:space="preserve">Teach SAUDI ARAMCO Drilling and </w:t>
                            </w:r>
                            <w:r w:rsidR="00864E42" w:rsidRPr="00A35E17">
                              <w:rPr>
                                <w:rFonts w:ascii="Arial" w:hAnsi="Arial" w:cs="Arial"/>
                                <w:sz w:val="18"/>
                                <w:szCs w:val="24"/>
                              </w:rPr>
                              <w:t>Work over</w:t>
                            </w:r>
                            <w:bookmarkStart w:id="0" w:name="_GoBack"/>
                            <w:bookmarkEnd w:id="0"/>
                            <w:r w:rsidRPr="00A35E17">
                              <w:rPr>
                                <w:rFonts w:ascii="Arial" w:hAnsi="Arial" w:cs="Arial"/>
                                <w:sz w:val="18"/>
                                <w:szCs w:val="24"/>
                              </w:rPr>
                              <w:t xml:space="preserve"> employees in accordance with PM System. </w:t>
                            </w:r>
                          </w:p>
                          <w:p w:rsidR="00A35E17" w:rsidRPr="00A35E17" w:rsidRDefault="00A35E17" w:rsidP="00A35E17">
                            <w:pPr>
                              <w:pStyle w:val="BodyTextIndent2"/>
                              <w:numPr>
                                <w:ilvl w:val="2"/>
                                <w:numId w:val="6"/>
                              </w:numPr>
                              <w:tabs>
                                <w:tab w:val="clear" w:pos="2160"/>
                                <w:tab w:val="num" w:pos="2340"/>
                              </w:tabs>
                              <w:ind w:left="900" w:hanging="900"/>
                              <w:jc w:val="left"/>
                              <w:rPr>
                                <w:rFonts w:ascii="Arial" w:hAnsi="Arial" w:cs="Arial"/>
                                <w:sz w:val="18"/>
                                <w:szCs w:val="24"/>
                              </w:rPr>
                            </w:pPr>
                            <w:r w:rsidRPr="00A35E17">
                              <w:rPr>
                                <w:rFonts w:ascii="Arial" w:hAnsi="Arial" w:cs="Arial"/>
                                <w:sz w:val="18"/>
                                <w:szCs w:val="24"/>
                              </w:rPr>
                              <w:t>Teach and train maintenance staff.</w:t>
                            </w:r>
                          </w:p>
                          <w:p w:rsidR="00A35E17" w:rsidRPr="00A35E17" w:rsidRDefault="00A35E17" w:rsidP="00A35E17">
                            <w:pPr>
                              <w:pStyle w:val="BodyTextIndent2"/>
                              <w:numPr>
                                <w:ilvl w:val="2"/>
                                <w:numId w:val="6"/>
                              </w:numPr>
                              <w:tabs>
                                <w:tab w:val="clear" w:pos="2160"/>
                                <w:tab w:val="num" w:pos="2340"/>
                              </w:tabs>
                              <w:ind w:left="900" w:hanging="900"/>
                              <w:jc w:val="left"/>
                              <w:rPr>
                                <w:rFonts w:ascii="Arial" w:hAnsi="Arial" w:cs="Arial"/>
                                <w:sz w:val="18"/>
                                <w:szCs w:val="24"/>
                              </w:rPr>
                            </w:pPr>
                            <w:r w:rsidRPr="00A35E17">
                              <w:rPr>
                                <w:rFonts w:ascii="Arial" w:hAnsi="Arial" w:cs="Arial"/>
                                <w:sz w:val="18"/>
                                <w:szCs w:val="24"/>
                              </w:rPr>
                              <w:t>Teach how to document current condition of equipment and/or sub-assemblies prior to commencing repairs.</w:t>
                            </w:r>
                          </w:p>
                          <w:p w:rsidR="00A35E17" w:rsidRPr="00A35E17" w:rsidRDefault="00A35E17" w:rsidP="00A35E17">
                            <w:pPr>
                              <w:pStyle w:val="BodyTextIndent2"/>
                              <w:numPr>
                                <w:ilvl w:val="2"/>
                                <w:numId w:val="6"/>
                              </w:numPr>
                              <w:tabs>
                                <w:tab w:val="clear" w:pos="2160"/>
                                <w:tab w:val="num" w:pos="2340"/>
                              </w:tabs>
                              <w:ind w:left="900" w:hanging="900"/>
                              <w:jc w:val="left"/>
                              <w:rPr>
                                <w:rFonts w:ascii="Arial" w:hAnsi="Arial" w:cs="Arial"/>
                                <w:sz w:val="18"/>
                                <w:szCs w:val="24"/>
                              </w:rPr>
                            </w:pPr>
                            <w:r w:rsidRPr="00A35E17">
                              <w:rPr>
                                <w:rFonts w:ascii="Arial" w:hAnsi="Arial" w:cs="Arial"/>
                                <w:sz w:val="18"/>
                                <w:szCs w:val="24"/>
                              </w:rPr>
                              <w:t>Teach how to inspect equipment troubleshoot mechanical, hydraulic, electromechanical and electronic systems and isolate the subsystems or components that might have caused the problem.</w:t>
                            </w:r>
                          </w:p>
                          <w:p w:rsidR="00A35E17" w:rsidRPr="00A35E17" w:rsidRDefault="00A35E17" w:rsidP="00A35E17">
                            <w:pPr>
                              <w:pStyle w:val="BodyTextIndent2"/>
                              <w:numPr>
                                <w:ilvl w:val="2"/>
                                <w:numId w:val="6"/>
                              </w:numPr>
                              <w:tabs>
                                <w:tab w:val="clear" w:pos="2160"/>
                                <w:tab w:val="num" w:pos="2340"/>
                              </w:tabs>
                              <w:ind w:left="900" w:hanging="900"/>
                              <w:jc w:val="left"/>
                              <w:rPr>
                                <w:rFonts w:ascii="Arial" w:hAnsi="Arial" w:cs="Arial"/>
                                <w:sz w:val="18"/>
                                <w:szCs w:val="24"/>
                              </w:rPr>
                            </w:pPr>
                            <w:r w:rsidRPr="00A35E17">
                              <w:rPr>
                                <w:rFonts w:ascii="Arial" w:hAnsi="Arial" w:cs="Arial"/>
                                <w:sz w:val="18"/>
                                <w:szCs w:val="24"/>
                              </w:rPr>
                              <w:t>Teach how to perform all tests and repair in strict compliance with the equipment manufacturer's service manual and bulletins.</w:t>
                            </w:r>
                          </w:p>
                          <w:p w:rsidR="00920483" w:rsidRPr="00A35E17" w:rsidRDefault="00920483" w:rsidP="00A35E17">
                            <w:pPr>
                              <w:rPr>
                                <w:sz w:val="16"/>
                              </w:rPr>
                            </w:pPr>
                          </w:p>
                          <w:p w:rsidR="00A35E17" w:rsidRPr="00A35E17" w:rsidRDefault="00A35E17" w:rsidP="00A35E17">
                            <w:pPr>
                              <w:spacing w:after="0" w:line="240" w:lineRule="auto"/>
                              <w:rPr>
                                <w:rFonts w:cs="Arial"/>
                                <w:color w:val="FFFFFF" w:themeColor="background1"/>
                                <w:sz w:val="14"/>
                                <w:szCs w:val="24"/>
                              </w:rPr>
                            </w:pPr>
                          </w:p>
                          <w:p w:rsidR="00A35E17" w:rsidRPr="00A35E17" w:rsidRDefault="00A35E17" w:rsidP="00A35E17">
                            <w:pPr>
                              <w:spacing w:after="0" w:line="240" w:lineRule="auto"/>
                              <w:rPr>
                                <w:rFonts w:cs="Arial"/>
                                <w:color w:val="FFFFFF" w:themeColor="background1"/>
                                <w:sz w:val="14"/>
                                <w:szCs w:val="24"/>
                              </w:rPr>
                            </w:pPr>
                          </w:p>
                          <w:p w:rsidR="00A35E17" w:rsidRPr="00A35E17" w:rsidRDefault="00A35E17" w:rsidP="00A35E17">
                            <w:pPr>
                              <w:spacing w:after="0" w:line="240" w:lineRule="auto"/>
                              <w:rPr>
                                <w:rFonts w:cs="Arial"/>
                                <w:color w:val="FFFFFF" w:themeColor="background1"/>
                                <w:sz w:val="14"/>
                                <w:szCs w:val="24"/>
                              </w:rPr>
                            </w:pPr>
                          </w:p>
                          <w:p w:rsidR="00A35E17" w:rsidRPr="00A35E17" w:rsidRDefault="00A35E17" w:rsidP="00A35E17">
                            <w:pPr>
                              <w:spacing w:after="0" w:line="240" w:lineRule="auto"/>
                              <w:rPr>
                                <w:rFonts w:cs="Arial"/>
                                <w:color w:val="FFFFFF" w:themeColor="background1"/>
                                <w:sz w:val="14"/>
                                <w:szCs w:val="24"/>
                              </w:rPr>
                            </w:pPr>
                          </w:p>
                          <w:p w:rsidR="00A35E17" w:rsidRPr="00A35E17" w:rsidRDefault="00A35E17" w:rsidP="00A35E17">
                            <w:pPr>
                              <w:spacing w:after="0" w:line="240" w:lineRule="auto"/>
                              <w:rPr>
                                <w:rFonts w:cs="Arial"/>
                                <w:color w:val="FFFFFF" w:themeColor="background1"/>
                                <w:sz w:val="14"/>
                                <w:szCs w:val="24"/>
                              </w:rPr>
                            </w:pPr>
                          </w:p>
                          <w:p w:rsidR="00A35E17" w:rsidRPr="00A35E17" w:rsidRDefault="00A35E17" w:rsidP="00A35E17">
                            <w:pPr>
                              <w:spacing w:after="0" w:line="240" w:lineRule="auto"/>
                              <w:rPr>
                                <w:rFonts w:cs="Arial"/>
                                <w:color w:val="FFFFFF" w:themeColor="background1"/>
                                <w:sz w:val="14"/>
                                <w:szCs w:val="24"/>
                              </w:rPr>
                            </w:pPr>
                          </w:p>
                          <w:p w:rsidR="00A35E17" w:rsidRPr="00A35E17" w:rsidRDefault="00A35E17" w:rsidP="00A35E17">
                            <w:pPr>
                              <w:spacing w:after="0" w:line="240" w:lineRule="auto"/>
                              <w:rPr>
                                <w:rFonts w:cs="Arial"/>
                                <w:color w:val="FFFFFF" w:themeColor="background1"/>
                                <w:sz w:val="14"/>
                                <w:szCs w:val="24"/>
                              </w:rPr>
                            </w:pPr>
                          </w:p>
                          <w:p w:rsidR="00A35E17" w:rsidRPr="00A35E17" w:rsidRDefault="00A35E17" w:rsidP="00A35E17">
                            <w:pPr>
                              <w:spacing w:after="0" w:line="240" w:lineRule="auto"/>
                              <w:rPr>
                                <w:rFonts w:cs="Arial"/>
                                <w:color w:val="FFFFFF" w:themeColor="background1"/>
                                <w:sz w:val="14"/>
                                <w:szCs w:val="24"/>
                              </w:rPr>
                            </w:pPr>
                          </w:p>
                          <w:p w:rsidR="00A35E17" w:rsidRPr="00A35E17" w:rsidRDefault="00A35E17" w:rsidP="00A35E17">
                            <w:pPr>
                              <w:spacing w:after="0" w:line="240" w:lineRule="auto"/>
                              <w:rPr>
                                <w:rFonts w:cs="Arial"/>
                                <w:color w:val="FFFFFF" w:themeColor="background1"/>
                                <w:sz w:val="14"/>
                                <w:szCs w:val="24"/>
                              </w:rPr>
                            </w:pPr>
                          </w:p>
                          <w:p w:rsidR="00A35E17" w:rsidRPr="00A35E17" w:rsidRDefault="00A35E17" w:rsidP="00A35E17">
                            <w:pPr>
                              <w:spacing w:after="0" w:line="240" w:lineRule="auto"/>
                              <w:rPr>
                                <w:rFonts w:cs="Arial"/>
                                <w:color w:val="FFFFFF" w:themeColor="background1"/>
                                <w:sz w:val="14"/>
                                <w:szCs w:val="24"/>
                              </w:rPr>
                            </w:pPr>
                          </w:p>
                          <w:p w:rsidR="00A35E17" w:rsidRPr="00A35E17" w:rsidRDefault="00A35E17" w:rsidP="00A35E17">
                            <w:pPr>
                              <w:spacing w:after="0" w:line="240" w:lineRule="auto"/>
                              <w:rPr>
                                <w:rFonts w:cs="Arial"/>
                                <w:color w:val="FFFFFF" w:themeColor="background1"/>
                                <w:sz w:val="14"/>
                                <w:szCs w:val="24"/>
                              </w:rPr>
                            </w:pPr>
                          </w:p>
                          <w:p w:rsidR="00A35E17" w:rsidRPr="00A35E17" w:rsidRDefault="00A35E17" w:rsidP="00A35E17">
                            <w:pPr>
                              <w:spacing w:after="0" w:line="240" w:lineRule="auto"/>
                              <w:rPr>
                                <w:rFonts w:cs="Arial"/>
                                <w:color w:val="FFFFFF" w:themeColor="background1"/>
                                <w:sz w:val="14"/>
                                <w:szCs w:val="24"/>
                              </w:rPr>
                            </w:pPr>
                          </w:p>
                          <w:p w:rsidR="00775DE5" w:rsidRPr="00A35E17" w:rsidRDefault="00775DE5" w:rsidP="00A35E17">
                            <w:pPr>
                              <w:rPr>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9" style="position:absolute;margin-left:204.6pt;margin-top:93.25pt;width:384.6pt;height:570.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" fillcolor="#323e4f [2415]" strokecolor="#1f4d78 [1604]" strokeweight="1pt">
                <v:textbox>
                  <w:txbxContent>
                    <w:p w:rsidR="001A286C" w:rsidRPr="006A6200" w:rsidRDefault="001A286C" w:rsidP="001A286C">
                      <w:pPr>
                        <w:tabs>
                          <w:tab w:val="left" w:pos="2520"/>
                        </w:tabs>
                        <w:rPr>
                          <w:rFonts w:ascii="Arial" w:hAnsi="Arial" w:cs="Arial"/>
                          <w:b/>
                          <w:szCs w:val="18"/>
                        </w:rPr>
                      </w:pPr>
                      <w:r w:rsidRPr="006A6200">
                        <w:rPr>
                          <w:rFonts w:ascii="Arial" w:hAnsi="Arial" w:cs="Arial"/>
                          <w:b/>
                          <w:szCs w:val="18"/>
                        </w:rPr>
                        <w:t>Job Description:</w:t>
                      </w:r>
                    </w:p>
                    <w:p w:rsidR="001A286C" w:rsidRDefault="001A286C" w:rsidP="00A35E17">
                      <w:pPr>
                        <w:pStyle w:val="BodyTextIndent2"/>
                        <w:ind w:left="0" w:firstLine="0"/>
                        <w:jc w:val="left"/>
                        <w:rPr>
                          <w:rFonts w:ascii="Arial" w:hAnsi="Arial" w:cs="Arial"/>
                          <w:sz w:val="18"/>
                          <w:szCs w:val="24"/>
                        </w:rPr>
                      </w:pPr>
                    </w:p>
                    <w:p w:rsidR="001A286C" w:rsidRDefault="001A286C" w:rsidP="00A35E17">
                      <w:pPr>
                        <w:pStyle w:val="BodyTextIndent2"/>
                        <w:ind w:left="0" w:firstLine="0"/>
                        <w:jc w:val="left"/>
                        <w:rPr>
                          <w:rFonts w:ascii="Arial" w:hAnsi="Arial" w:cs="Arial"/>
                          <w:sz w:val="18"/>
                          <w:szCs w:val="24"/>
                        </w:rPr>
                      </w:pPr>
                    </w:p>
                    <w:p w:rsidR="00A35E17" w:rsidRPr="00A35E17" w:rsidRDefault="00A95ACE" w:rsidP="00A35E17">
                      <w:pPr>
                        <w:pStyle w:val="BodyTextIndent2"/>
                        <w:ind w:left="0" w:firstLine="0"/>
                        <w:jc w:val="left"/>
                        <w:rPr>
                          <w:rFonts w:ascii="Arial" w:hAnsi="Arial" w:cs="Arial"/>
                          <w:sz w:val="18"/>
                          <w:szCs w:val="24"/>
                        </w:rPr>
                      </w:pPr>
                      <w:r>
                        <w:rPr>
                          <w:rFonts w:ascii="Arial" w:hAnsi="Arial" w:cs="Arial"/>
                          <w:sz w:val="18"/>
                          <w:szCs w:val="24"/>
                        </w:rPr>
                        <w:t xml:space="preserve">                  </w:t>
                      </w:r>
                      <w:r w:rsidR="00A35E17" w:rsidRPr="00A35E17">
                        <w:rPr>
                          <w:rFonts w:ascii="Arial" w:hAnsi="Arial" w:cs="Arial"/>
                          <w:sz w:val="18"/>
                          <w:szCs w:val="24"/>
                        </w:rPr>
                        <w:t>Rig Mechanic shall:</w:t>
                      </w:r>
                    </w:p>
                    <w:p w:rsidR="00A35E17" w:rsidRPr="00A35E17" w:rsidRDefault="00A35E17" w:rsidP="00A35E17">
                      <w:pPr>
                        <w:pStyle w:val="BodyTextIndent2"/>
                        <w:ind w:left="0" w:firstLine="0"/>
                        <w:jc w:val="left"/>
                        <w:rPr>
                          <w:rFonts w:ascii="Arial" w:hAnsi="Arial" w:cs="Arial"/>
                          <w:sz w:val="18"/>
                          <w:szCs w:val="24"/>
                        </w:rPr>
                      </w:pPr>
                    </w:p>
                    <w:p w:rsidR="00A35E17" w:rsidRPr="00A35E17" w:rsidRDefault="00A35E17" w:rsidP="00A35E17">
                      <w:pPr>
                        <w:numPr>
                          <w:ilvl w:val="2"/>
                          <w:numId w:val="5"/>
                        </w:numPr>
                        <w:tabs>
                          <w:tab w:val="clear" w:pos="2160"/>
                          <w:tab w:val="num" w:pos="900"/>
                        </w:tabs>
                        <w:spacing w:after="0" w:line="240" w:lineRule="auto"/>
                        <w:ind w:left="900" w:hanging="900"/>
                        <w:rPr>
                          <w:rFonts w:ascii="Arial" w:hAnsi="Arial" w:cs="Arial"/>
                          <w:sz w:val="16"/>
                          <w:szCs w:val="24"/>
                        </w:rPr>
                      </w:pPr>
                      <w:r w:rsidRPr="00A35E17">
                        <w:rPr>
                          <w:rFonts w:ascii="Arial" w:hAnsi="Arial" w:cs="Arial"/>
                          <w:sz w:val="16"/>
                          <w:szCs w:val="24"/>
                        </w:rPr>
                        <w:t>Perform the supervisory functions common to the segment level.</w:t>
                      </w:r>
                    </w:p>
                    <w:p w:rsidR="00A35E17" w:rsidRPr="00A35E17" w:rsidRDefault="00A35E17" w:rsidP="00A35E17">
                      <w:pPr>
                        <w:numPr>
                          <w:ilvl w:val="2"/>
                          <w:numId w:val="5"/>
                        </w:numPr>
                        <w:tabs>
                          <w:tab w:val="clear" w:pos="2160"/>
                          <w:tab w:val="num" w:pos="2340"/>
                        </w:tabs>
                        <w:spacing w:after="0" w:line="240" w:lineRule="auto"/>
                        <w:ind w:left="900" w:hanging="900"/>
                        <w:rPr>
                          <w:rFonts w:ascii="Arial" w:hAnsi="Arial" w:cs="Arial"/>
                          <w:sz w:val="16"/>
                          <w:szCs w:val="24"/>
                        </w:rPr>
                      </w:pPr>
                      <w:r w:rsidRPr="00A35E17">
                        <w:rPr>
                          <w:rFonts w:ascii="Arial" w:hAnsi="Arial" w:cs="Arial"/>
                          <w:sz w:val="16"/>
                          <w:szCs w:val="24"/>
                        </w:rPr>
                        <w:t>Maintain a vigilant effort to assess the condition of mechanical components during the course of normal operations in conjunction with a proactive, computer generated preventive maintenance program to minimize equipment downtime or unsafe situations.  Prepare and maintain up-to-date maintenance records for all rig equipment and schedule work relating to the preventive maintenance (PM) program in the most efficient and least disruptive manner within a specified time-frame dictated by the preventive maintenance program.</w:t>
                      </w:r>
                    </w:p>
                    <w:p w:rsidR="00A35E17" w:rsidRPr="00A35E17" w:rsidRDefault="00A35E17" w:rsidP="001A286C">
                      <w:pPr>
                        <w:numPr>
                          <w:ilvl w:val="2"/>
                          <w:numId w:val="5"/>
                        </w:numPr>
                        <w:overflowPunct w:val="0"/>
                        <w:autoSpaceDE w:val="0"/>
                        <w:autoSpaceDN w:val="0"/>
                        <w:adjustRightInd w:val="0"/>
                        <w:spacing w:after="0" w:line="240" w:lineRule="auto"/>
                        <w:ind w:left="851" w:hanging="851"/>
                        <w:textAlignment w:val="baseline"/>
                        <w:rPr>
                          <w:rFonts w:ascii="Arial" w:hAnsi="Arial" w:cs="Arial"/>
                          <w:sz w:val="16"/>
                          <w:szCs w:val="24"/>
                        </w:rPr>
                      </w:pPr>
                      <w:r w:rsidRPr="00A35E17">
                        <w:rPr>
                          <w:rFonts w:ascii="Arial" w:hAnsi="Arial" w:cs="Arial"/>
                          <w:sz w:val="16"/>
                          <w:szCs w:val="24"/>
                        </w:rPr>
                        <w:t xml:space="preserve"> Diagnose and supervise repairs on malfunctioning equipment of all types, including diesel </w:t>
                      </w:r>
                      <w:r>
                        <w:rPr>
                          <w:rFonts w:ascii="Arial" w:hAnsi="Arial" w:cs="Arial"/>
                          <w:sz w:val="16"/>
                          <w:szCs w:val="24"/>
                        </w:rPr>
                        <w:t xml:space="preserve">  </w:t>
                      </w:r>
                      <w:r w:rsidRPr="00A35E17">
                        <w:rPr>
                          <w:rFonts w:ascii="Arial" w:hAnsi="Arial" w:cs="Arial"/>
                          <w:sz w:val="16"/>
                          <w:szCs w:val="24"/>
                        </w:rPr>
                        <w:t>and gasoline engines, rig draw works, power end of mud pumps, air compressors, transmissions, rotary tables, rotary and power swivels and related equipment to ensure continuity of operations.</w:t>
                      </w:r>
                    </w:p>
                    <w:p w:rsidR="00A35E17" w:rsidRPr="00A35E17" w:rsidRDefault="00A35E17" w:rsidP="001A286C">
                      <w:pPr>
                        <w:numPr>
                          <w:ilvl w:val="2"/>
                          <w:numId w:val="6"/>
                        </w:numPr>
                        <w:overflowPunct w:val="0"/>
                        <w:autoSpaceDE w:val="0"/>
                        <w:autoSpaceDN w:val="0"/>
                        <w:adjustRightInd w:val="0"/>
                        <w:spacing w:after="0" w:line="240" w:lineRule="auto"/>
                        <w:ind w:left="851" w:hanging="851"/>
                        <w:textAlignment w:val="baseline"/>
                        <w:rPr>
                          <w:rFonts w:ascii="Arial" w:hAnsi="Arial" w:cs="Arial"/>
                          <w:sz w:val="16"/>
                          <w:szCs w:val="24"/>
                        </w:rPr>
                      </w:pPr>
                      <w:r w:rsidRPr="00A35E17">
                        <w:rPr>
                          <w:rFonts w:ascii="Arial" w:hAnsi="Arial" w:cs="Arial"/>
                          <w:sz w:val="16"/>
                          <w:szCs w:val="24"/>
                        </w:rPr>
                        <w:t xml:space="preserve">Conduct safety and housekeeping checks to ensure proper practices are observed.  Advise rig foreman and crew members on the proper care and operation of the equipment in use.   </w:t>
                      </w:r>
                    </w:p>
                    <w:p w:rsidR="00A35E17" w:rsidRPr="00A35E17" w:rsidRDefault="00A35E17" w:rsidP="00A35E17">
                      <w:pPr>
                        <w:pStyle w:val="BodyTextIndent2"/>
                        <w:numPr>
                          <w:ilvl w:val="2"/>
                          <w:numId w:val="6"/>
                        </w:numPr>
                        <w:tabs>
                          <w:tab w:val="clear" w:pos="2160"/>
                          <w:tab w:val="num" w:pos="2340"/>
                        </w:tabs>
                        <w:ind w:left="900" w:hanging="900"/>
                        <w:jc w:val="left"/>
                        <w:rPr>
                          <w:rFonts w:ascii="Arial" w:hAnsi="Arial" w:cs="Arial"/>
                          <w:sz w:val="18"/>
                          <w:szCs w:val="24"/>
                        </w:rPr>
                      </w:pPr>
                      <w:r w:rsidRPr="00A35E17">
                        <w:rPr>
                          <w:rFonts w:ascii="Arial" w:hAnsi="Arial" w:cs="Arial"/>
                          <w:sz w:val="18"/>
                          <w:szCs w:val="24"/>
                        </w:rPr>
                        <w:t>Supervise, direct and train skilled and semi-skilled craftsmen performing mechanical maintenance, pipefitting, plumbing, welding and building craft activities on the rig or at camp facilities.  Establish work priorities, provide drawings or sketches as required, assure safe practices are observed and inspect completed work.</w:t>
                      </w:r>
                    </w:p>
                    <w:p w:rsidR="00A35E17" w:rsidRPr="00A35E17" w:rsidRDefault="00A35E17" w:rsidP="00A35E17">
                      <w:pPr>
                        <w:pStyle w:val="BodyTextIndent2"/>
                        <w:numPr>
                          <w:ilvl w:val="2"/>
                          <w:numId w:val="6"/>
                        </w:numPr>
                        <w:tabs>
                          <w:tab w:val="clear" w:pos="2160"/>
                          <w:tab w:val="num" w:pos="2340"/>
                        </w:tabs>
                        <w:ind w:left="900" w:hanging="900"/>
                        <w:jc w:val="left"/>
                        <w:rPr>
                          <w:rFonts w:ascii="Arial" w:hAnsi="Arial" w:cs="Arial"/>
                          <w:sz w:val="18"/>
                          <w:szCs w:val="24"/>
                        </w:rPr>
                      </w:pPr>
                      <w:r w:rsidRPr="00A35E17">
                        <w:rPr>
                          <w:rFonts w:ascii="Arial" w:hAnsi="Arial" w:cs="Arial"/>
                          <w:sz w:val="18"/>
                          <w:szCs w:val="24"/>
                        </w:rPr>
                        <w:t>Carry out on and off the job training programs for employees undergoing mechanical and welder training.  Closely supervise trainee activities, evaluate their performance, certify task completion on the skills checklist and identify individuals capable of further development.</w:t>
                      </w:r>
                    </w:p>
                    <w:p w:rsidR="00A35E17" w:rsidRPr="00A35E17" w:rsidRDefault="00A35E17" w:rsidP="00A35E17">
                      <w:pPr>
                        <w:pStyle w:val="BodyTextIndent2"/>
                        <w:numPr>
                          <w:ilvl w:val="2"/>
                          <w:numId w:val="6"/>
                        </w:numPr>
                        <w:tabs>
                          <w:tab w:val="clear" w:pos="2160"/>
                          <w:tab w:val="num" w:pos="2340"/>
                        </w:tabs>
                        <w:ind w:left="900" w:hanging="900"/>
                        <w:jc w:val="left"/>
                        <w:rPr>
                          <w:rFonts w:ascii="Arial" w:hAnsi="Arial" w:cs="Arial"/>
                          <w:sz w:val="18"/>
                          <w:szCs w:val="24"/>
                        </w:rPr>
                      </w:pPr>
                      <w:r w:rsidRPr="00A35E17">
                        <w:rPr>
                          <w:rFonts w:ascii="Arial" w:hAnsi="Arial" w:cs="Arial"/>
                          <w:sz w:val="18"/>
                          <w:szCs w:val="24"/>
                        </w:rPr>
                        <w:t>Supervise and monitor hydraulic crane activities and the operators.  Assure safe practices are observed and the equipment is properly maintained.</w:t>
                      </w:r>
                    </w:p>
                    <w:p w:rsidR="00A35E17" w:rsidRPr="00A35E17" w:rsidRDefault="00A35E17" w:rsidP="00A35E17">
                      <w:pPr>
                        <w:pStyle w:val="BodyTextIndent2"/>
                        <w:numPr>
                          <w:ilvl w:val="2"/>
                          <w:numId w:val="6"/>
                        </w:numPr>
                        <w:tabs>
                          <w:tab w:val="clear" w:pos="2160"/>
                          <w:tab w:val="num" w:pos="2340"/>
                        </w:tabs>
                        <w:ind w:left="900" w:hanging="900"/>
                        <w:jc w:val="left"/>
                        <w:rPr>
                          <w:rFonts w:ascii="Arial" w:hAnsi="Arial" w:cs="Arial"/>
                          <w:sz w:val="18"/>
                          <w:szCs w:val="24"/>
                        </w:rPr>
                      </w:pPr>
                      <w:r w:rsidRPr="00A35E17">
                        <w:rPr>
                          <w:rFonts w:ascii="Arial" w:hAnsi="Arial" w:cs="Arial"/>
                          <w:sz w:val="18"/>
                          <w:szCs w:val="24"/>
                        </w:rPr>
                        <w:t xml:space="preserve">Perform periodic checks and routine maintenance on water well engines, booster pumps and waterlines serving as the rig water supply.  </w:t>
                      </w:r>
                      <w:proofErr w:type="gramStart"/>
                      <w:r w:rsidRPr="00A35E17">
                        <w:rPr>
                          <w:rFonts w:ascii="Arial" w:hAnsi="Arial" w:cs="Arial"/>
                          <w:sz w:val="18"/>
                          <w:szCs w:val="24"/>
                        </w:rPr>
                        <w:t>Report major malfunctions and monitor</w:t>
                      </w:r>
                      <w:proofErr w:type="gramEnd"/>
                      <w:r w:rsidRPr="00A35E17">
                        <w:rPr>
                          <w:rFonts w:ascii="Arial" w:hAnsi="Arial" w:cs="Arial"/>
                          <w:sz w:val="18"/>
                          <w:szCs w:val="24"/>
                        </w:rPr>
                        <w:t xml:space="preserve"> repairs.</w:t>
                      </w:r>
                    </w:p>
                    <w:p w:rsidR="00A35E17" w:rsidRPr="00A35E17" w:rsidRDefault="00A35E17" w:rsidP="00A35E17">
                      <w:pPr>
                        <w:pStyle w:val="BodyTextIndent2"/>
                        <w:numPr>
                          <w:ilvl w:val="2"/>
                          <w:numId w:val="6"/>
                        </w:numPr>
                        <w:tabs>
                          <w:tab w:val="clear" w:pos="2160"/>
                          <w:tab w:val="num" w:pos="2340"/>
                        </w:tabs>
                        <w:ind w:left="900" w:hanging="900"/>
                        <w:jc w:val="left"/>
                        <w:rPr>
                          <w:rFonts w:ascii="Arial" w:hAnsi="Arial" w:cs="Arial"/>
                          <w:sz w:val="18"/>
                          <w:szCs w:val="24"/>
                        </w:rPr>
                      </w:pPr>
                      <w:r w:rsidRPr="00A35E17">
                        <w:rPr>
                          <w:rFonts w:ascii="Arial" w:hAnsi="Arial" w:cs="Arial"/>
                          <w:sz w:val="18"/>
                          <w:szCs w:val="24"/>
                        </w:rPr>
                        <w:t>Initiate spare parts and third-party repair requests and verify receipt of materials.  Assess requirements and prepare list of spare parts to be catalogued as warehouse stock items for all rig equipment.</w:t>
                      </w:r>
                    </w:p>
                    <w:p w:rsidR="00A35E17" w:rsidRPr="00A35E17" w:rsidRDefault="00A35E17" w:rsidP="00A35E17">
                      <w:pPr>
                        <w:pStyle w:val="BodyTextIndent2"/>
                        <w:numPr>
                          <w:ilvl w:val="2"/>
                          <w:numId w:val="6"/>
                        </w:numPr>
                        <w:tabs>
                          <w:tab w:val="clear" w:pos="2160"/>
                          <w:tab w:val="num" w:pos="2340"/>
                        </w:tabs>
                        <w:ind w:left="900" w:hanging="900"/>
                        <w:jc w:val="left"/>
                        <w:rPr>
                          <w:rFonts w:ascii="Arial" w:hAnsi="Arial" w:cs="Arial"/>
                          <w:sz w:val="18"/>
                          <w:szCs w:val="24"/>
                        </w:rPr>
                      </w:pPr>
                      <w:r w:rsidRPr="00A35E17">
                        <w:rPr>
                          <w:rFonts w:ascii="Arial" w:hAnsi="Arial" w:cs="Arial"/>
                          <w:sz w:val="18"/>
                          <w:szCs w:val="24"/>
                        </w:rPr>
                        <w:t>Review and modify existing equipment PM task lists and assist in preparation of new PM task lists for upload into the computerized maintenance program.</w:t>
                      </w:r>
                    </w:p>
                    <w:p w:rsidR="00A35E17" w:rsidRPr="00A35E17" w:rsidRDefault="00A35E17" w:rsidP="00A35E17">
                      <w:pPr>
                        <w:pStyle w:val="BodyTextIndent2"/>
                        <w:numPr>
                          <w:ilvl w:val="2"/>
                          <w:numId w:val="6"/>
                        </w:numPr>
                        <w:tabs>
                          <w:tab w:val="clear" w:pos="2160"/>
                          <w:tab w:val="num" w:pos="2340"/>
                        </w:tabs>
                        <w:ind w:left="900" w:hanging="900"/>
                        <w:jc w:val="left"/>
                        <w:rPr>
                          <w:rFonts w:ascii="Arial" w:hAnsi="Arial" w:cs="Arial"/>
                          <w:sz w:val="18"/>
                          <w:szCs w:val="24"/>
                        </w:rPr>
                      </w:pPr>
                      <w:r w:rsidRPr="00A35E17">
                        <w:rPr>
                          <w:rFonts w:ascii="Arial" w:hAnsi="Arial" w:cs="Arial"/>
                          <w:sz w:val="18"/>
                          <w:szCs w:val="24"/>
                        </w:rPr>
                        <w:t xml:space="preserve">Assist the maintenance planners and material control men in preparation of work orders including </w:t>
                      </w:r>
                      <w:r w:rsidR="00864E42" w:rsidRPr="00A35E17">
                        <w:rPr>
                          <w:rFonts w:ascii="Arial" w:hAnsi="Arial" w:cs="Arial"/>
                          <w:sz w:val="18"/>
                          <w:szCs w:val="24"/>
                        </w:rPr>
                        <w:t>labour</w:t>
                      </w:r>
                      <w:r w:rsidRPr="00A35E17">
                        <w:rPr>
                          <w:rFonts w:ascii="Arial" w:hAnsi="Arial" w:cs="Arial"/>
                          <w:sz w:val="18"/>
                          <w:szCs w:val="24"/>
                        </w:rPr>
                        <w:t xml:space="preserve"> and parts cost estimates as part of the overall maintenance program.</w:t>
                      </w:r>
                    </w:p>
                    <w:p w:rsidR="00A35E17" w:rsidRPr="00A35E17" w:rsidRDefault="00A35E17" w:rsidP="00A35E17">
                      <w:pPr>
                        <w:pStyle w:val="BodyTextIndent2"/>
                        <w:numPr>
                          <w:ilvl w:val="2"/>
                          <w:numId w:val="6"/>
                        </w:numPr>
                        <w:tabs>
                          <w:tab w:val="clear" w:pos="2160"/>
                          <w:tab w:val="num" w:pos="2340"/>
                        </w:tabs>
                        <w:ind w:left="900" w:hanging="900"/>
                        <w:jc w:val="left"/>
                        <w:rPr>
                          <w:rFonts w:ascii="Arial" w:hAnsi="Arial" w:cs="Arial"/>
                          <w:sz w:val="18"/>
                          <w:szCs w:val="24"/>
                        </w:rPr>
                      </w:pPr>
                      <w:r w:rsidRPr="00A35E17">
                        <w:rPr>
                          <w:rFonts w:ascii="Arial" w:hAnsi="Arial" w:cs="Arial"/>
                          <w:sz w:val="18"/>
                          <w:szCs w:val="24"/>
                        </w:rPr>
                        <w:t>Review monthly cost sheets and assess means to reduce expenditures and improve cost effectiveness.</w:t>
                      </w:r>
                    </w:p>
                    <w:p w:rsidR="00A35E17" w:rsidRPr="00A35E17" w:rsidRDefault="00A35E17" w:rsidP="00A35E17">
                      <w:pPr>
                        <w:pStyle w:val="BodyTextIndent2"/>
                        <w:numPr>
                          <w:ilvl w:val="2"/>
                          <w:numId w:val="6"/>
                        </w:numPr>
                        <w:tabs>
                          <w:tab w:val="clear" w:pos="2160"/>
                          <w:tab w:val="num" w:pos="2340"/>
                        </w:tabs>
                        <w:ind w:left="900" w:hanging="900"/>
                        <w:jc w:val="left"/>
                        <w:rPr>
                          <w:rFonts w:ascii="Arial" w:hAnsi="Arial" w:cs="Arial"/>
                          <w:sz w:val="18"/>
                          <w:szCs w:val="24"/>
                        </w:rPr>
                      </w:pPr>
                      <w:r w:rsidRPr="00A35E17">
                        <w:rPr>
                          <w:rFonts w:ascii="Arial" w:hAnsi="Arial" w:cs="Arial"/>
                          <w:sz w:val="18"/>
                          <w:szCs w:val="24"/>
                        </w:rPr>
                        <w:t>Actively assist in handling any emergency, which may occur at the rig or at camp facilities.</w:t>
                      </w:r>
                    </w:p>
                    <w:p w:rsidR="00A35E17" w:rsidRPr="00A35E17" w:rsidRDefault="00A35E17" w:rsidP="00A35E17">
                      <w:pPr>
                        <w:pStyle w:val="BodyTextIndent2"/>
                        <w:numPr>
                          <w:ilvl w:val="2"/>
                          <w:numId w:val="6"/>
                        </w:numPr>
                        <w:tabs>
                          <w:tab w:val="clear" w:pos="2160"/>
                          <w:tab w:val="num" w:pos="2340"/>
                        </w:tabs>
                        <w:ind w:left="900" w:hanging="900"/>
                        <w:jc w:val="left"/>
                        <w:rPr>
                          <w:rFonts w:ascii="Arial" w:hAnsi="Arial" w:cs="Arial"/>
                          <w:sz w:val="18"/>
                          <w:szCs w:val="24"/>
                        </w:rPr>
                      </w:pPr>
                      <w:r w:rsidRPr="00A35E17">
                        <w:rPr>
                          <w:rFonts w:ascii="Arial" w:hAnsi="Arial" w:cs="Arial"/>
                          <w:sz w:val="18"/>
                          <w:szCs w:val="24"/>
                        </w:rPr>
                        <w:t xml:space="preserve">Teach SAUDI ARAMCO Drilling and </w:t>
                      </w:r>
                      <w:r w:rsidR="00864E42" w:rsidRPr="00A35E17">
                        <w:rPr>
                          <w:rFonts w:ascii="Arial" w:hAnsi="Arial" w:cs="Arial"/>
                          <w:sz w:val="18"/>
                          <w:szCs w:val="24"/>
                        </w:rPr>
                        <w:t>Work over</w:t>
                      </w:r>
                      <w:bookmarkStart w:id="1" w:name="_GoBack"/>
                      <w:bookmarkEnd w:id="1"/>
                      <w:r w:rsidRPr="00A35E17">
                        <w:rPr>
                          <w:rFonts w:ascii="Arial" w:hAnsi="Arial" w:cs="Arial"/>
                          <w:sz w:val="18"/>
                          <w:szCs w:val="24"/>
                        </w:rPr>
                        <w:t xml:space="preserve"> employees in accordance with PM System. </w:t>
                      </w:r>
                    </w:p>
                    <w:p w:rsidR="00A35E17" w:rsidRPr="00A35E17" w:rsidRDefault="00A35E17" w:rsidP="00A35E17">
                      <w:pPr>
                        <w:pStyle w:val="BodyTextIndent2"/>
                        <w:numPr>
                          <w:ilvl w:val="2"/>
                          <w:numId w:val="6"/>
                        </w:numPr>
                        <w:tabs>
                          <w:tab w:val="clear" w:pos="2160"/>
                          <w:tab w:val="num" w:pos="2340"/>
                        </w:tabs>
                        <w:ind w:left="900" w:hanging="900"/>
                        <w:jc w:val="left"/>
                        <w:rPr>
                          <w:rFonts w:ascii="Arial" w:hAnsi="Arial" w:cs="Arial"/>
                          <w:sz w:val="18"/>
                          <w:szCs w:val="24"/>
                        </w:rPr>
                      </w:pPr>
                      <w:r w:rsidRPr="00A35E17">
                        <w:rPr>
                          <w:rFonts w:ascii="Arial" w:hAnsi="Arial" w:cs="Arial"/>
                          <w:sz w:val="18"/>
                          <w:szCs w:val="24"/>
                        </w:rPr>
                        <w:t>Teach and train maintenance staff.</w:t>
                      </w:r>
                    </w:p>
                    <w:p w:rsidR="00A35E17" w:rsidRPr="00A35E17" w:rsidRDefault="00A35E17" w:rsidP="00A35E17">
                      <w:pPr>
                        <w:pStyle w:val="BodyTextIndent2"/>
                        <w:numPr>
                          <w:ilvl w:val="2"/>
                          <w:numId w:val="6"/>
                        </w:numPr>
                        <w:tabs>
                          <w:tab w:val="clear" w:pos="2160"/>
                          <w:tab w:val="num" w:pos="2340"/>
                        </w:tabs>
                        <w:ind w:left="900" w:hanging="900"/>
                        <w:jc w:val="left"/>
                        <w:rPr>
                          <w:rFonts w:ascii="Arial" w:hAnsi="Arial" w:cs="Arial"/>
                          <w:sz w:val="18"/>
                          <w:szCs w:val="24"/>
                        </w:rPr>
                      </w:pPr>
                      <w:r w:rsidRPr="00A35E17">
                        <w:rPr>
                          <w:rFonts w:ascii="Arial" w:hAnsi="Arial" w:cs="Arial"/>
                          <w:sz w:val="18"/>
                          <w:szCs w:val="24"/>
                        </w:rPr>
                        <w:t>Teach how to document current condition of equipment and/or sub-assemblies prior to commencing repairs.</w:t>
                      </w:r>
                    </w:p>
                    <w:p w:rsidR="00A35E17" w:rsidRPr="00A35E17" w:rsidRDefault="00A35E17" w:rsidP="00A35E17">
                      <w:pPr>
                        <w:pStyle w:val="BodyTextIndent2"/>
                        <w:numPr>
                          <w:ilvl w:val="2"/>
                          <w:numId w:val="6"/>
                        </w:numPr>
                        <w:tabs>
                          <w:tab w:val="clear" w:pos="2160"/>
                          <w:tab w:val="num" w:pos="2340"/>
                        </w:tabs>
                        <w:ind w:left="900" w:hanging="900"/>
                        <w:jc w:val="left"/>
                        <w:rPr>
                          <w:rFonts w:ascii="Arial" w:hAnsi="Arial" w:cs="Arial"/>
                          <w:sz w:val="18"/>
                          <w:szCs w:val="24"/>
                        </w:rPr>
                      </w:pPr>
                      <w:r w:rsidRPr="00A35E17">
                        <w:rPr>
                          <w:rFonts w:ascii="Arial" w:hAnsi="Arial" w:cs="Arial"/>
                          <w:sz w:val="18"/>
                          <w:szCs w:val="24"/>
                        </w:rPr>
                        <w:t>Teach how to inspect equipment troubleshoot mechanical, hydraulic, electromechanical and electronic systems and isolate the subsystems or components that might have caused the problem.</w:t>
                      </w:r>
                    </w:p>
                    <w:p w:rsidR="00A35E17" w:rsidRPr="00A35E17" w:rsidRDefault="00A35E17" w:rsidP="00A35E17">
                      <w:pPr>
                        <w:pStyle w:val="BodyTextIndent2"/>
                        <w:numPr>
                          <w:ilvl w:val="2"/>
                          <w:numId w:val="6"/>
                        </w:numPr>
                        <w:tabs>
                          <w:tab w:val="clear" w:pos="2160"/>
                          <w:tab w:val="num" w:pos="2340"/>
                        </w:tabs>
                        <w:ind w:left="900" w:hanging="900"/>
                        <w:jc w:val="left"/>
                        <w:rPr>
                          <w:rFonts w:ascii="Arial" w:hAnsi="Arial" w:cs="Arial"/>
                          <w:sz w:val="18"/>
                          <w:szCs w:val="24"/>
                        </w:rPr>
                      </w:pPr>
                      <w:r w:rsidRPr="00A35E17">
                        <w:rPr>
                          <w:rFonts w:ascii="Arial" w:hAnsi="Arial" w:cs="Arial"/>
                          <w:sz w:val="18"/>
                          <w:szCs w:val="24"/>
                        </w:rPr>
                        <w:t>Teach how to perform all tests and repair in strict compliance with the equipment manufacturer's service manual and bulletins.</w:t>
                      </w:r>
                    </w:p>
                    <w:p w:rsidR="00920483" w:rsidRPr="00A35E17" w:rsidRDefault="00920483" w:rsidP="00A35E17">
                      <w:pPr>
                        <w:rPr>
                          <w:sz w:val="16"/>
                        </w:rPr>
                      </w:pPr>
                    </w:p>
                    <w:p w:rsidR="00A35E17" w:rsidRPr="00A35E17" w:rsidRDefault="00A35E17" w:rsidP="00A35E17">
                      <w:pPr>
                        <w:spacing w:after="0" w:line="240" w:lineRule="auto"/>
                        <w:rPr>
                          <w:rFonts w:cs="Arial"/>
                          <w:color w:val="FFFFFF" w:themeColor="background1"/>
                          <w:sz w:val="14"/>
                          <w:szCs w:val="24"/>
                        </w:rPr>
                      </w:pPr>
                    </w:p>
                    <w:p w:rsidR="00A35E17" w:rsidRPr="00A35E17" w:rsidRDefault="00A35E17" w:rsidP="00A35E17">
                      <w:pPr>
                        <w:spacing w:after="0" w:line="240" w:lineRule="auto"/>
                        <w:rPr>
                          <w:rFonts w:cs="Arial"/>
                          <w:color w:val="FFFFFF" w:themeColor="background1"/>
                          <w:sz w:val="14"/>
                          <w:szCs w:val="24"/>
                        </w:rPr>
                      </w:pPr>
                    </w:p>
                    <w:p w:rsidR="00A35E17" w:rsidRPr="00A35E17" w:rsidRDefault="00A35E17" w:rsidP="00A35E17">
                      <w:pPr>
                        <w:spacing w:after="0" w:line="240" w:lineRule="auto"/>
                        <w:rPr>
                          <w:rFonts w:cs="Arial"/>
                          <w:color w:val="FFFFFF" w:themeColor="background1"/>
                          <w:sz w:val="14"/>
                          <w:szCs w:val="24"/>
                        </w:rPr>
                      </w:pPr>
                    </w:p>
                    <w:p w:rsidR="00A35E17" w:rsidRPr="00A35E17" w:rsidRDefault="00A35E17" w:rsidP="00A35E17">
                      <w:pPr>
                        <w:spacing w:after="0" w:line="240" w:lineRule="auto"/>
                        <w:rPr>
                          <w:rFonts w:cs="Arial"/>
                          <w:color w:val="FFFFFF" w:themeColor="background1"/>
                          <w:sz w:val="14"/>
                          <w:szCs w:val="24"/>
                        </w:rPr>
                      </w:pPr>
                    </w:p>
                    <w:p w:rsidR="00A35E17" w:rsidRPr="00A35E17" w:rsidRDefault="00A35E17" w:rsidP="00A35E17">
                      <w:pPr>
                        <w:spacing w:after="0" w:line="240" w:lineRule="auto"/>
                        <w:rPr>
                          <w:rFonts w:cs="Arial"/>
                          <w:color w:val="FFFFFF" w:themeColor="background1"/>
                          <w:sz w:val="14"/>
                          <w:szCs w:val="24"/>
                        </w:rPr>
                      </w:pPr>
                    </w:p>
                    <w:p w:rsidR="00A35E17" w:rsidRPr="00A35E17" w:rsidRDefault="00A35E17" w:rsidP="00A35E17">
                      <w:pPr>
                        <w:spacing w:after="0" w:line="240" w:lineRule="auto"/>
                        <w:rPr>
                          <w:rFonts w:cs="Arial"/>
                          <w:color w:val="FFFFFF" w:themeColor="background1"/>
                          <w:sz w:val="14"/>
                          <w:szCs w:val="24"/>
                        </w:rPr>
                      </w:pPr>
                    </w:p>
                    <w:p w:rsidR="00A35E17" w:rsidRPr="00A35E17" w:rsidRDefault="00A35E17" w:rsidP="00A35E17">
                      <w:pPr>
                        <w:spacing w:after="0" w:line="240" w:lineRule="auto"/>
                        <w:rPr>
                          <w:rFonts w:cs="Arial"/>
                          <w:color w:val="FFFFFF" w:themeColor="background1"/>
                          <w:sz w:val="14"/>
                          <w:szCs w:val="24"/>
                        </w:rPr>
                      </w:pPr>
                    </w:p>
                    <w:p w:rsidR="00A35E17" w:rsidRPr="00A35E17" w:rsidRDefault="00A35E17" w:rsidP="00A35E17">
                      <w:pPr>
                        <w:spacing w:after="0" w:line="240" w:lineRule="auto"/>
                        <w:rPr>
                          <w:rFonts w:cs="Arial"/>
                          <w:color w:val="FFFFFF" w:themeColor="background1"/>
                          <w:sz w:val="14"/>
                          <w:szCs w:val="24"/>
                        </w:rPr>
                      </w:pPr>
                    </w:p>
                    <w:p w:rsidR="00A35E17" w:rsidRPr="00A35E17" w:rsidRDefault="00A35E17" w:rsidP="00A35E17">
                      <w:pPr>
                        <w:spacing w:after="0" w:line="240" w:lineRule="auto"/>
                        <w:rPr>
                          <w:rFonts w:cs="Arial"/>
                          <w:color w:val="FFFFFF" w:themeColor="background1"/>
                          <w:sz w:val="14"/>
                          <w:szCs w:val="24"/>
                        </w:rPr>
                      </w:pPr>
                    </w:p>
                    <w:p w:rsidR="00A35E17" w:rsidRPr="00A35E17" w:rsidRDefault="00A35E17" w:rsidP="00A35E17">
                      <w:pPr>
                        <w:spacing w:after="0" w:line="240" w:lineRule="auto"/>
                        <w:rPr>
                          <w:rFonts w:cs="Arial"/>
                          <w:color w:val="FFFFFF" w:themeColor="background1"/>
                          <w:sz w:val="14"/>
                          <w:szCs w:val="24"/>
                        </w:rPr>
                      </w:pPr>
                    </w:p>
                    <w:p w:rsidR="00A35E17" w:rsidRPr="00A35E17" w:rsidRDefault="00A35E17" w:rsidP="00A35E17">
                      <w:pPr>
                        <w:spacing w:after="0" w:line="240" w:lineRule="auto"/>
                        <w:rPr>
                          <w:rFonts w:cs="Arial"/>
                          <w:color w:val="FFFFFF" w:themeColor="background1"/>
                          <w:sz w:val="14"/>
                          <w:szCs w:val="24"/>
                        </w:rPr>
                      </w:pPr>
                    </w:p>
                    <w:p w:rsidR="00A35E17" w:rsidRPr="00A35E17" w:rsidRDefault="00A35E17" w:rsidP="00A35E17">
                      <w:pPr>
                        <w:spacing w:after="0" w:line="240" w:lineRule="auto"/>
                        <w:rPr>
                          <w:rFonts w:cs="Arial"/>
                          <w:color w:val="FFFFFF" w:themeColor="background1"/>
                          <w:sz w:val="14"/>
                          <w:szCs w:val="24"/>
                        </w:rPr>
                      </w:pPr>
                    </w:p>
                    <w:p w:rsidR="00775DE5" w:rsidRPr="00A35E17" w:rsidRDefault="00775DE5" w:rsidP="00A35E17">
                      <w:pPr>
                        <w:rPr>
                          <w:sz w:val="14"/>
                        </w:rPr>
                      </w:pPr>
                    </w:p>
                  </w:txbxContent>
                </v:textbox>
              </v:rect>
            </w:pict>
          </mc:Fallback>
        </mc:AlternateContent>
      </w:r>
      <w:r>
        <w:br w:type="page"/>
      </w:r>
    </w:p>
    <w:tbl>
      <w:tblPr>
        <w:tblpPr w:leftFromText="180" w:rightFromText="180" w:vertAnchor="text" w:tblpX="4184"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23E4F" w:themeFill="text2" w:themeFillShade="BF"/>
        <w:tblLook w:val="0000" w:firstRow="0" w:lastRow="0" w:firstColumn="0" w:lastColumn="0" w:noHBand="0" w:noVBand="0"/>
      </w:tblPr>
      <w:tblGrid>
        <w:gridCol w:w="7446"/>
      </w:tblGrid>
      <w:tr w:rsidR="00A35E17" w:rsidTr="00864E42">
        <w:trPr>
          <w:trHeight w:val="11588"/>
        </w:trPr>
        <w:tc>
          <w:tcPr>
            <w:tcW w:w="7446" w:type="dxa"/>
            <w:shd w:val="clear" w:color="auto" w:fill="323E4F" w:themeFill="text2" w:themeFillShade="BF"/>
          </w:tcPr>
          <w:p w:rsidR="00A35E17" w:rsidRPr="00A35E17" w:rsidRDefault="00A35E17" w:rsidP="00A35E17">
            <w:pPr>
              <w:ind w:left="525"/>
              <w:rPr>
                <w:sz w:val="20"/>
              </w:rPr>
            </w:pPr>
          </w:p>
          <w:p w:rsidR="00A35E17" w:rsidRPr="00A35E17" w:rsidRDefault="00A35E17" w:rsidP="00A35E17">
            <w:pPr>
              <w:pStyle w:val="BodyTextIndent2"/>
              <w:numPr>
                <w:ilvl w:val="0"/>
                <w:numId w:val="6"/>
              </w:numPr>
              <w:ind w:left="1050"/>
              <w:jc w:val="left"/>
              <w:rPr>
                <w:rFonts w:ascii="Arial" w:hAnsi="Arial" w:cs="Arial"/>
                <w:sz w:val="18"/>
                <w:szCs w:val="24"/>
              </w:rPr>
            </w:pPr>
            <w:r w:rsidRPr="00A35E17">
              <w:rPr>
                <w:rFonts w:ascii="Arial" w:hAnsi="Arial" w:cs="Arial"/>
                <w:sz w:val="18"/>
                <w:szCs w:val="24"/>
              </w:rPr>
              <w:t>Teach how to inspect parts for wear and replacement to prevent equipment failures.</w:t>
            </w:r>
          </w:p>
          <w:p w:rsidR="00A35E17" w:rsidRPr="00A35E17" w:rsidRDefault="00A35E17" w:rsidP="00A35E17">
            <w:pPr>
              <w:pStyle w:val="BodyTextIndent2"/>
              <w:numPr>
                <w:ilvl w:val="0"/>
                <w:numId w:val="6"/>
              </w:numPr>
              <w:ind w:left="1050"/>
              <w:jc w:val="left"/>
              <w:rPr>
                <w:rFonts w:ascii="Arial" w:hAnsi="Arial" w:cs="Arial"/>
                <w:sz w:val="18"/>
                <w:szCs w:val="24"/>
              </w:rPr>
            </w:pPr>
            <w:r w:rsidRPr="00A35E17">
              <w:rPr>
                <w:rFonts w:ascii="Arial" w:hAnsi="Arial" w:cs="Arial"/>
                <w:sz w:val="18"/>
                <w:szCs w:val="24"/>
              </w:rPr>
              <w:t>Teach how to list parts to be replaced referring to manufacturer's manuals and diagrams.</w:t>
            </w:r>
          </w:p>
          <w:p w:rsidR="00A35E17" w:rsidRPr="00A35E17" w:rsidRDefault="00A35E17" w:rsidP="00A35E17">
            <w:pPr>
              <w:pStyle w:val="BodyTextIndent2"/>
              <w:numPr>
                <w:ilvl w:val="0"/>
                <w:numId w:val="6"/>
              </w:numPr>
              <w:ind w:left="1050"/>
              <w:jc w:val="left"/>
              <w:rPr>
                <w:rFonts w:ascii="Arial" w:hAnsi="Arial" w:cs="Arial"/>
                <w:sz w:val="18"/>
                <w:szCs w:val="24"/>
              </w:rPr>
            </w:pPr>
            <w:r w:rsidRPr="00A35E17">
              <w:rPr>
                <w:rFonts w:ascii="Arial" w:hAnsi="Arial" w:cs="Arial"/>
                <w:sz w:val="18"/>
                <w:szCs w:val="24"/>
              </w:rPr>
              <w:t>Teach how to perform post-overhaul/repair checks for leaks or malfunctions.</w:t>
            </w:r>
          </w:p>
          <w:p w:rsidR="00A35E17" w:rsidRPr="00A35E17" w:rsidRDefault="00A35E17" w:rsidP="00A35E17">
            <w:pPr>
              <w:pStyle w:val="BodyTextIndent2"/>
              <w:numPr>
                <w:ilvl w:val="0"/>
                <w:numId w:val="6"/>
              </w:numPr>
              <w:ind w:left="1050"/>
              <w:jc w:val="left"/>
              <w:rPr>
                <w:rFonts w:ascii="Arial" w:hAnsi="Arial" w:cs="Arial"/>
                <w:sz w:val="18"/>
                <w:szCs w:val="24"/>
              </w:rPr>
            </w:pPr>
            <w:r w:rsidRPr="00A35E17">
              <w:rPr>
                <w:rFonts w:ascii="Arial" w:hAnsi="Arial" w:cs="Arial"/>
                <w:sz w:val="18"/>
                <w:szCs w:val="24"/>
              </w:rPr>
              <w:t>Teach how to document inspections, test results, repair work done and parts replaced for proper billing and record upkeep.</w:t>
            </w:r>
          </w:p>
          <w:p w:rsidR="00A35E17" w:rsidRPr="00A35E17" w:rsidRDefault="00A35E17" w:rsidP="00A35E17">
            <w:pPr>
              <w:pStyle w:val="BodyTextIndent2"/>
              <w:numPr>
                <w:ilvl w:val="0"/>
                <w:numId w:val="6"/>
              </w:numPr>
              <w:ind w:left="1050"/>
              <w:jc w:val="left"/>
              <w:rPr>
                <w:rFonts w:ascii="Arial" w:hAnsi="Arial" w:cs="Arial"/>
                <w:sz w:val="18"/>
                <w:szCs w:val="24"/>
              </w:rPr>
            </w:pPr>
            <w:r w:rsidRPr="00A35E17">
              <w:rPr>
                <w:rFonts w:ascii="Arial" w:hAnsi="Arial" w:cs="Arial"/>
                <w:sz w:val="18"/>
                <w:szCs w:val="24"/>
              </w:rPr>
              <w:t>Teach how to use personal protective gear and follow shop safety practices as required while working.</w:t>
            </w:r>
          </w:p>
          <w:p w:rsidR="00A35E17" w:rsidRPr="00A35E17" w:rsidRDefault="00A35E17" w:rsidP="00A35E17">
            <w:pPr>
              <w:pStyle w:val="BodyTextIndent2"/>
              <w:numPr>
                <w:ilvl w:val="0"/>
                <w:numId w:val="6"/>
              </w:numPr>
              <w:ind w:left="1050"/>
              <w:jc w:val="left"/>
              <w:rPr>
                <w:rFonts w:ascii="Arial" w:hAnsi="Arial"/>
                <w:color w:val="00B050"/>
                <w:sz w:val="18"/>
                <w:szCs w:val="24"/>
              </w:rPr>
            </w:pPr>
            <w:r w:rsidRPr="00A35E17">
              <w:rPr>
                <w:rFonts w:ascii="Arial" w:hAnsi="Arial" w:cs="Arial"/>
                <w:sz w:val="18"/>
                <w:szCs w:val="24"/>
              </w:rPr>
              <w:t>Teach how to maintain cost controls in an effort to reduce costs without compromising maintenance quality.</w:t>
            </w:r>
          </w:p>
          <w:p w:rsidR="00A35E17" w:rsidRPr="001A286C" w:rsidRDefault="00A35E17" w:rsidP="00A35E17">
            <w:pPr>
              <w:rPr>
                <w:sz w:val="24"/>
              </w:rPr>
            </w:pPr>
          </w:p>
          <w:p w:rsidR="001A286C" w:rsidRPr="006A6200" w:rsidRDefault="001A286C" w:rsidP="006A6200">
            <w:pPr>
              <w:tabs>
                <w:tab w:val="left" w:pos="2520"/>
              </w:tabs>
              <w:rPr>
                <w:rFonts w:ascii="Arial" w:hAnsi="Arial" w:cs="Arial"/>
                <w:b/>
                <w:szCs w:val="18"/>
              </w:rPr>
            </w:pPr>
            <w:r w:rsidRPr="006A6200">
              <w:rPr>
                <w:rFonts w:ascii="Arial" w:hAnsi="Arial" w:cs="Arial"/>
                <w:b/>
                <w:szCs w:val="18"/>
              </w:rPr>
              <w:t>Qualification:</w:t>
            </w:r>
          </w:p>
          <w:p w:rsidR="001A286C" w:rsidRPr="001A286C" w:rsidRDefault="00864E42" w:rsidP="001A286C">
            <w:pPr>
              <w:numPr>
                <w:ilvl w:val="1"/>
                <w:numId w:val="1"/>
              </w:numPr>
              <w:tabs>
                <w:tab w:val="left" w:pos="1080"/>
                <w:tab w:val="left" w:pos="2520"/>
              </w:tabs>
              <w:spacing w:after="0" w:line="240" w:lineRule="auto"/>
              <w:ind w:left="1080" w:hanging="513"/>
              <w:rPr>
                <w:rFonts w:ascii="Arial" w:hAnsi="Arial" w:cs="Arial"/>
                <w:sz w:val="18"/>
                <w:szCs w:val="18"/>
              </w:rPr>
            </w:pPr>
            <w:r>
              <w:rPr>
                <w:rFonts w:ascii="Arial" w:hAnsi="Arial" w:cs="Arial"/>
                <w:sz w:val="18"/>
                <w:szCs w:val="18"/>
              </w:rPr>
              <w:t>H</w:t>
            </w:r>
            <w:r w:rsidR="001A286C" w:rsidRPr="001A286C">
              <w:rPr>
                <w:rFonts w:ascii="Arial" w:hAnsi="Arial" w:cs="Arial"/>
                <w:sz w:val="18"/>
                <w:szCs w:val="18"/>
              </w:rPr>
              <w:t>ave a minimum of ten years of experience in operating and maintaining diesel/electric rig components and related equipment, including Top Drive.</w:t>
            </w:r>
          </w:p>
          <w:p w:rsidR="001A286C" w:rsidRPr="001A286C" w:rsidRDefault="001A286C" w:rsidP="001A286C">
            <w:pPr>
              <w:numPr>
                <w:ilvl w:val="1"/>
                <w:numId w:val="1"/>
              </w:numPr>
              <w:tabs>
                <w:tab w:val="left" w:pos="1080"/>
                <w:tab w:val="left" w:pos="2520"/>
              </w:tabs>
              <w:spacing w:after="0" w:line="240" w:lineRule="auto"/>
              <w:ind w:left="1080" w:hanging="513"/>
              <w:rPr>
                <w:rFonts w:ascii="Arial" w:hAnsi="Arial" w:cs="Arial"/>
                <w:sz w:val="18"/>
                <w:szCs w:val="18"/>
              </w:rPr>
            </w:pPr>
            <w:r w:rsidRPr="001A286C">
              <w:rPr>
                <w:rFonts w:ascii="Arial" w:hAnsi="Arial" w:cs="Arial"/>
                <w:sz w:val="18"/>
                <w:szCs w:val="18"/>
              </w:rPr>
              <w:t>Have a working knowledge of other crafts and operations such as welding, pipefitting, crane operations, plumbing carpentry etc.</w:t>
            </w:r>
          </w:p>
          <w:p w:rsidR="001A286C" w:rsidRPr="001A286C" w:rsidRDefault="001A286C" w:rsidP="001A286C">
            <w:pPr>
              <w:numPr>
                <w:ilvl w:val="1"/>
                <w:numId w:val="1"/>
              </w:numPr>
              <w:tabs>
                <w:tab w:val="left" w:pos="1080"/>
                <w:tab w:val="left" w:pos="2520"/>
              </w:tabs>
              <w:spacing w:after="0" w:line="240" w:lineRule="auto"/>
              <w:ind w:left="1080" w:hanging="513"/>
              <w:rPr>
                <w:rFonts w:ascii="Arial" w:hAnsi="Arial" w:cs="Arial"/>
                <w:sz w:val="18"/>
                <w:szCs w:val="18"/>
              </w:rPr>
            </w:pPr>
            <w:r w:rsidRPr="001A286C">
              <w:rPr>
                <w:rFonts w:ascii="Arial" w:hAnsi="Arial" w:cs="Arial"/>
                <w:sz w:val="18"/>
                <w:szCs w:val="18"/>
              </w:rPr>
              <w:t>Have the capability of reading and understanding mechanical blueprints, equipment spare parts and service manuals.</w:t>
            </w:r>
          </w:p>
          <w:p w:rsidR="001A286C" w:rsidRPr="001A286C" w:rsidRDefault="001A286C" w:rsidP="001A286C">
            <w:pPr>
              <w:numPr>
                <w:ilvl w:val="1"/>
                <w:numId w:val="1"/>
              </w:numPr>
              <w:tabs>
                <w:tab w:val="left" w:pos="1080"/>
                <w:tab w:val="left" w:pos="2520"/>
              </w:tabs>
              <w:spacing w:after="0" w:line="240" w:lineRule="auto"/>
              <w:ind w:left="1080" w:hanging="513"/>
              <w:rPr>
                <w:rFonts w:ascii="Arial" w:hAnsi="Arial" w:cs="Arial"/>
                <w:sz w:val="18"/>
                <w:szCs w:val="18"/>
              </w:rPr>
            </w:pPr>
            <w:r w:rsidRPr="001A286C">
              <w:rPr>
                <w:rFonts w:ascii="Arial" w:hAnsi="Arial" w:cs="Arial"/>
                <w:sz w:val="18"/>
                <w:szCs w:val="18"/>
              </w:rPr>
              <w:t>Have ability to supervise, motivate, train and coordinate subordinates.</w:t>
            </w:r>
          </w:p>
          <w:p w:rsidR="001A286C" w:rsidRPr="001A286C" w:rsidRDefault="001A286C" w:rsidP="001A286C">
            <w:pPr>
              <w:numPr>
                <w:ilvl w:val="1"/>
                <w:numId w:val="1"/>
              </w:numPr>
              <w:tabs>
                <w:tab w:val="left" w:pos="1080"/>
                <w:tab w:val="left" w:pos="2520"/>
              </w:tabs>
              <w:spacing w:after="0" w:line="240" w:lineRule="auto"/>
              <w:ind w:left="1080" w:hanging="513"/>
              <w:rPr>
                <w:rFonts w:ascii="Arial" w:hAnsi="Arial" w:cs="Arial"/>
                <w:sz w:val="18"/>
                <w:szCs w:val="18"/>
              </w:rPr>
            </w:pPr>
            <w:r w:rsidRPr="001A286C">
              <w:rPr>
                <w:rFonts w:ascii="Arial" w:hAnsi="Arial" w:cs="Arial"/>
                <w:sz w:val="18"/>
                <w:szCs w:val="18"/>
              </w:rPr>
              <w:t>Be fluent in spoken and written English.</w:t>
            </w:r>
          </w:p>
          <w:p w:rsidR="001A286C" w:rsidRPr="001A286C" w:rsidRDefault="001A286C" w:rsidP="001A286C">
            <w:pPr>
              <w:numPr>
                <w:ilvl w:val="1"/>
                <w:numId w:val="1"/>
              </w:numPr>
              <w:tabs>
                <w:tab w:val="left" w:pos="1080"/>
                <w:tab w:val="left" w:pos="2520"/>
              </w:tabs>
              <w:spacing w:after="0" w:line="240" w:lineRule="auto"/>
              <w:ind w:left="1080" w:hanging="513"/>
              <w:rPr>
                <w:rFonts w:ascii="Arial" w:hAnsi="Arial" w:cs="Arial"/>
                <w:sz w:val="18"/>
                <w:szCs w:val="18"/>
              </w:rPr>
            </w:pPr>
            <w:r w:rsidRPr="001A286C">
              <w:rPr>
                <w:rFonts w:ascii="Arial" w:hAnsi="Arial" w:cs="Arial"/>
                <w:sz w:val="18"/>
                <w:szCs w:val="18"/>
              </w:rPr>
              <w:t xml:space="preserve">Colloquial Arabic is desirable but not required.  </w:t>
            </w:r>
          </w:p>
          <w:p w:rsidR="001A286C" w:rsidRPr="001A286C" w:rsidRDefault="001A286C" w:rsidP="001A286C">
            <w:pPr>
              <w:numPr>
                <w:ilvl w:val="1"/>
                <w:numId w:val="1"/>
              </w:numPr>
              <w:tabs>
                <w:tab w:val="left" w:pos="1080"/>
                <w:tab w:val="left" w:pos="2520"/>
              </w:tabs>
              <w:spacing w:after="0" w:line="240" w:lineRule="auto"/>
              <w:ind w:left="1080" w:hanging="513"/>
              <w:rPr>
                <w:rFonts w:ascii="Arial" w:hAnsi="Arial" w:cs="Arial"/>
                <w:sz w:val="18"/>
                <w:szCs w:val="18"/>
              </w:rPr>
            </w:pPr>
            <w:r w:rsidRPr="001A286C">
              <w:rPr>
                <w:rFonts w:ascii="Arial" w:hAnsi="Arial" w:cs="Arial"/>
                <w:sz w:val="18"/>
                <w:szCs w:val="18"/>
              </w:rPr>
              <w:t>Familiar with oilfield terminology.</w:t>
            </w:r>
          </w:p>
          <w:p w:rsidR="001A286C" w:rsidRPr="001A286C" w:rsidRDefault="001A286C" w:rsidP="001A286C">
            <w:pPr>
              <w:numPr>
                <w:ilvl w:val="1"/>
                <w:numId w:val="1"/>
              </w:numPr>
              <w:tabs>
                <w:tab w:val="left" w:pos="1080"/>
                <w:tab w:val="left" w:pos="2520"/>
              </w:tabs>
              <w:spacing w:after="0" w:line="240" w:lineRule="auto"/>
              <w:ind w:left="1080" w:hanging="513"/>
              <w:rPr>
                <w:rFonts w:ascii="Arial" w:hAnsi="Arial" w:cs="Arial"/>
                <w:sz w:val="18"/>
                <w:szCs w:val="18"/>
              </w:rPr>
            </w:pPr>
            <w:r w:rsidRPr="001A286C">
              <w:rPr>
                <w:rFonts w:ascii="Arial" w:hAnsi="Arial" w:cs="Arial"/>
                <w:sz w:val="18"/>
                <w:szCs w:val="18"/>
              </w:rPr>
              <w:t>Have a working knowledge of drilling operation to ensure knowledgeable recommendations/decisions are made to minimize interruption of rig operations.</w:t>
            </w:r>
          </w:p>
          <w:p w:rsidR="001A286C" w:rsidRPr="001A286C" w:rsidRDefault="001A286C" w:rsidP="001A286C">
            <w:pPr>
              <w:numPr>
                <w:ilvl w:val="1"/>
                <w:numId w:val="1"/>
              </w:numPr>
              <w:tabs>
                <w:tab w:val="left" w:pos="1080"/>
                <w:tab w:val="left" w:pos="2520"/>
              </w:tabs>
              <w:spacing w:after="0" w:line="240" w:lineRule="auto"/>
              <w:ind w:left="1080" w:hanging="513"/>
              <w:rPr>
                <w:rFonts w:ascii="Arial" w:hAnsi="Arial" w:cs="Arial"/>
                <w:sz w:val="18"/>
                <w:szCs w:val="18"/>
              </w:rPr>
            </w:pPr>
            <w:r w:rsidRPr="001A286C">
              <w:rPr>
                <w:rFonts w:ascii="Arial" w:hAnsi="Arial" w:cs="Arial"/>
                <w:sz w:val="18"/>
                <w:szCs w:val="18"/>
              </w:rPr>
              <w:t>Must be willing to work and live in isolated locations under drilling camp conditions.</w:t>
            </w:r>
          </w:p>
          <w:p w:rsidR="001A286C" w:rsidRPr="001A286C" w:rsidRDefault="001A286C" w:rsidP="001A286C">
            <w:pPr>
              <w:numPr>
                <w:ilvl w:val="1"/>
                <w:numId w:val="1"/>
              </w:numPr>
              <w:tabs>
                <w:tab w:val="left" w:pos="1080"/>
                <w:tab w:val="left" w:pos="2520"/>
              </w:tabs>
              <w:spacing w:after="0" w:line="240" w:lineRule="auto"/>
              <w:ind w:left="1080" w:hanging="513"/>
              <w:rPr>
                <w:rFonts w:ascii="Arial" w:hAnsi="Arial" w:cs="Arial"/>
                <w:sz w:val="18"/>
                <w:szCs w:val="18"/>
              </w:rPr>
            </w:pPr>
            <w:r w:rsidRPr="001A286C">
              <w:rPr>
                <w:rFonts w:ascii="Arial" w:hAnsi="Arial" w:cs="Arial"/>
                <w:sz w:val="18"/>
                <w:szCs w:val="18"/>
              </w:rPr>
              <w:t>Have a valid Saudi driving license or a Saudi Arab government acceptable international license to drive vehicles.</w:t>
            </w:r>
          </w:p>
          <w:p w:rsidR="001A286C" w:rsidRDefault="001A286C" w:rsidP="00A35E17"/>
        </w:tc>
      </w:tr>
    </w:tbl>
    <w:p w:rsidR="00A35E17" w:rsidRDefault="00A35E17" w:rsidP="00A35E17">
      <w:pPr>
        <w:ind w:left="709" w:hanging="425"/>
      </w:pPr>
      <w:r w:rsidRPr="008F2BE7">
        <w:rPr>
          <w:rFonts w:ascii="Arial" w:hAnsi="Arial" w:cs="Arial"/>
          <w:noProof/>
          <w:sz w:val="10"/>
          <w:szCs w:val="20"/>
          <w:lang w:val="en-IN" w:eastAsia="en-IN"/>
        </w:rPr>
        <w:drawing>
          <wp:inline distT="0" distB="0" distL="0" distR="0" wp14:anchorId="714CA81C" wp14:editId="24DA313C">
            <wp:extent cx="2579314" cy="4286707"/>
            <wp:effectExtent l="0" t="0" r="0" b="0"/>
            <wp:docPr id="2" name="Picture 2" descr="C:\Users\user\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Untitle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9314" cy="4286707"/>
                    </a:xfrm>
                    <a:prstGeom prst="rect">
                      <a:avLst/>
                    </a:prstGeom>
                    <a:noFill/>
                    <a:ln>
                      <a:noFill/>
                    </a:ln>
                  </pic:spPr>
                </pic:pic>
              </a:graphicData>
            </a:graphic>
          </wp:inline>
        </w:drawing>
      </w:r>
    </w:p>
    <w:p w:rsidR="00A35E17" w:rsidRDefault="00A35E17" w:rsidP="00A35E17">
      <w:pPr>
        <w:ind w:left="709" w:hanging="425"/>
      </w:pPr>
    </w:p>
    <w:p w:rsidR="00A35E17" w:rsidRDefault="00A35E17" w:rsidP="00A35E17">
      <w:pPr>
        <w:ind w:left="709" w:hanging="425"/>
      </w:pPr>
    </w:p>
    <w:p w:rsidR="00A35E17" w:rsidRDefault="00A35E17" w:rsidP="00A35E17">
      <w:pPr>
        <w:ind w:left="709" w:hanging="425"/>
      </w:pPr>
      <w:r>
        <w:rPr>
          <w:noProof/>
          <w:lang w:val="en-IN" w:eastAsia="en-IN"/>
        </w:rPr>
        <w:drawing>
          <wp:inline distT="0" distB="0" distL="0" distR="0" wp14:anchorId="4F322F38">
            <wp:extent cx="2448560" cy="2324735"/>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48560" cy="2324735"/>
                    </a:xfrm>
                    <a:prstGeom prst="rect">
                      <a:avLst/>
                    </a:prstGeom>
                    <a:noFill/>
                  </pic:spPr>
                </pic:pic>
              </a:graphicData>
            </a:graphic>
          </wp:inline>
        </w:drawing>
      </w:r>
    </w:p>
    <w:p w:rsidR="00A35E17" w:rsidRDefault="00A35E17" w:rsidP="00A35E17"/>
    <w:p w:rsidR="000A14F3" w:rsidRPr="00A35E17" w:rsidRDefault="00A35E17" w:rsidP="00A35E17">
      <w:r>
        <w:t xml:space="preserve">      </w:t>
      </w:r>
    </w:p>
    <w:sectPr w:rsidR="000A14F3" w:rsidRPr="00A35E17" w:rsidSect="00A35E17">
      <w:pgSz w:w="12240" w:h="15840"/>
      <w:pgMar w:top="851" w:right="187" w:bottom="187" w:left="18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60ED"/>
    <w:multiLevelType w:val="hybridMultilevel"/>
    <w:tmpl w:val="740A16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916B32"/>
    <w:multiLevelType w:val="hybridMultilevel"/>
    <w:tmpl w:val="5D6C851C"/>
    <w:lvl w:ilvl="0" w:tplc="0409000B">
      <w:start w:val="1"/>
      <w:numFmt w:val="bullet"/>
      <w:lvlText w:val=""/>
      <w:lvlJc w:val="left"/>
      <w:pPr>
        <w:ind w:left="766" w:hanging="360"/>
      </w:pPr>
      <w:rPr>
        <w:rFonts w:ascii="Wingdings" w:hAnsi="Wingdings"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
    <w:nsid w:val="20AE69ED"/>
    <w:multiLevelType w:val="hybridMultilevel"/>
    <w:tmpl w:val="32E24FA4"/>
    <w:lvl w:ilvl="0" w:tplc="E222B90E">
      <w:start w:val="1"/>
      <w:numFmt w:val="decimal"/>
      <w:lvlText w:val="%1."/>
      <w:lvlJc w:val="left"/>
      <w:pPr>
        <w:tabs>
          <w:tab w:val="num" w:pos="1080"/>
        </w:tabs>
        <w:ind w:left="1080" w:hanging="360"/>
      </w:pPr>
      <w:rPr>
        <w:rFonts w:hint="default"/>
      </w:rPr>
    </w:lvl>
    <w:lvl w:ilvl="1" w:tplc="D3D87D32">
      <w:start w:val="1"/>
      <w:numFmt w:val="bullet"/>
      <w:lvlText w:val="o"/>
      <w:lvlJc w:val="left"/>
      <w:pPr>
        <w:tabs>
          <w:tab w:val="num" w:pos="1800"/>
        </w:tabs>
        <w:ind w:left="1800" w:hanging="360"/>
      </w:pPr>
      <w:rPr>
        <w:rFonts w:ascii="Courier New" w:hAnsi="Courier New" w:cs="Courier New" w:hint="default"/>
        <w:color w:val="FFFFFF" w:themeColor="background1"/>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2927842"/>
    <w:multiLevelType w:val="hybridMultilevel"/>
    <w:tmpl w:val="42808450"/>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nsid w:val="5FB9042D"/>
    <w:multiLevelType w:val="multilevel"/>
    <w:tmpl w:val="EAC405D6"/>
    <w:lvl w:ilvl="0">
      <w:start w:val="1"/>
      <w:numFmt w:val="bullet"/>
      <w:lvlText w:val="o"/>
      <w:lvlJc w:val="left"/>
      <w:pPr>
        <w:tabs>
          <w:tab w:val="num" w:pos="525"/>
        </w:tabs>
        <w:ind w:left="525" w:hanging="525"/>
      </w:pPr>
      <w:rPr>
        <w:rFonts w:ascii="Courier New" w:hAnsi="Courier New" w:cs="Courier New" w:hint="default"/>
        <w:color w:val="FFFFFF" w:themeColor="background1"/>
      </w:rPr>
    </w:lvl>
    <w:lvl w:ilvl="1">
      <w:start w:val="2"/>
      <w:numFmt w:val="decimal"/>
      <w:lvlText w:val="%1.%2"/>
      <w:lvlJc w:val="left"/>
      <w:pPr>
        <w:tabs>
          <w:tab w:val="num" w:pos="1245"/>
        </w:tabs>
        <w:ind w:left="1245" w:hanging="525"/>
      </w:pPr>
      <w:rPr>
        <w:rFonts w:hint="default"/>
        <w:color w:val="FF0000"/>
      </w:rPr>
    </w:lvl>
    <w:lvl w:ilvl="2">
      <w:start w:val="1"/>
      <w:numFmt w:val="bullet"/>
      <w:lvlText w:val="o"/>
      <w:lvlJc w:val="left"/>
      <w:pPr>
        <w:tabs>
          <w:tab w:val="num" w:pos="2160"/>
        </w:tabs>
        <w:ind w:left="2160" w:hanging="720"/>
      </w:pPr>
      <w:rPr>
        <w:rFonts w:ascii="Courier New" w:hAnsi="Courier New" w:cs="Courier New" w:hint="default"/>
        <w:color w:val="FFFFFF" w:themeColor="background1"/>
      </w:rPr>
    </w:lvl>
    <w:lvl w:ilvl="3">
      <w:start w:val="1"/>
      <w:numFmt w:val="decimal"/>
      <w:lvlText w:val="%1.%2.%3.%4"/>
      <w:lvlJc w:val="left"/>
      <w:pPr>
        <w:tabs>
          <w:tab w:val="num" w:pos="3240"/>
        </w:tabs>
        <w:ind w:left="3240" w:hanging="1080"/>
      </w:pPr>
      <w:rPr>
        <w:rFonts w:hint="default"/>
        <w:color w:val="FF0000"/>
      </w:rPr>
    </w:lvl>
    <w:lvl w:ilvl="4">
      <w:start w:val="1"/>
      <w:numFmt w:val="decimal"/>
      <w:lvlText w:val="%1.%2.%3.%4.%5"/>
      <w:lvlJc w:val="left"/>
      <w:pPr>
        <w:tabs>
          <w:tab w:val="num" w:pos="3960"/>
        </w:tabs>
        <w:ind w:left="3960" w:hanging="1080"/>
      </w:pPr>
      <w:rPr>
        <w:rFonts w:hint="default"/>
        <w:color w:val="FF0000"/>
      </w:rPr>
    </w:lvl>
    <w:lvl w:ilvl="5">
      <w:start w:val="1"/>
      <w:numFmt w:val="decimal"/>
      <w:lvlText w:val="%1.%2.%3.%4.%5.%6"/>
      <w:lvlJc w:val="left"/>
      <w:pPr>
        <w:tabs>
          <w:tab w:val="num" w:pos="5040"/>
        </w:tabs>
        <w:ind w:left="5040" w:hanging="1440"/>
      </w:pPr>
      <w:rPr>
        <w:rFonts w:hint="default"/>
        <w:color w:val="FF0000"/>
      </w:rPr>
    </w:lvl>
    <w:lvl w:ilvl="6">
      <w:start w:val="1"/>
      <w:numFmt w:val="decimal"/>
      <w:lvlText w:val="%1.%2.%3.%4.%5.%6.%7"/>
      <w:lvlJc w:val="left"/>
      <w:pPr>
        <w:tabs>
          <w:tab w:val="num" w:pos="5760"/>
        </w:tabs>
        <w:ind w:left="5760" w:hanging="1440"/>
      </w:pPr>
      <w:rPr>
        <w:rFonts w:hint="default"/>
        <w:color w:val="FF0000"/>
      </w:rPr>
    </w:lvl>
    <w:lvl w:ilvl="7">
      <w:start w:val="1"/>
      <w:numFmt w:val="decimal"/>
      <w:lvlText w:val="%1.%2.%3.%4.%5.%6.%7.%8"/>
      <w:lvlJc w:val="left"/>
      <w:pPr>
        <w:tabs>
          <w:tab w:val="num" w:pos="6840"/>
        </w:tabs>
        <w:ind w:left="6840" w:hanging="1800"/>
      </w:pPr>
      <w:rPr>
        <w:rFonts w:hint="default"/>
        <w:color w:val="FF0000"/>
      </w:rPr>
    </w:lvl>
    <w:lvl w:ilvl="8">
      <w:start w:val="1"/>
      <w:numFmt w:val="decimal"/>
      <w:lvlText w:val="%1.%2.%3.%4.%5.%6.%7.%8.%9"/>
      <w:lvlJc w:val="left"/>
      <w:pPr>
        <w:tabs>
          <w:tab w:val="num" w:pos="7560"/>
        </w:tabs>
        <w:ind w:left="7560" w:hanging="1800"/>
      </w:pPr>
      <w:rPr>
        <w:rFonts w:hint="default"/>
        <w:color w:val="FF0000"/>
      </w:rPr>
    </w:lvl>
  </w:abstractNum>
  <w:abstractNum w:abstractNumId="5">
    <w:nsid w:val="76444EBE"/>
    <w:multiLevelType w:val="multilevel"/>
    <w:tmpl w:val="71AA0CBA"/>
    <w:lvl w:ilvl="0">
      <w:start w:val="4"/>
      <w:numFmt w:val="decimal"/>
      <w:lvlText w:val="%1"/>
      <w:lvlJc w:val="left"/>
      <w:pPr>
        <w:tabs>
          <w:tab w:val="num" w:pos="525"/>
        </w:tabs>
        <w:ind w:left="525" w:hanging="525"/>
      </w:pPr>
      <w:rPr>
        <w:rFonts w:hint="default"/>
        <w:color w:val="FF0000"/>
      </w:rPr>
    </w:lvl>
    <w:lvl w:ilvl="1">
      <w:start w:val="2"/>
      <w:numFmt w:val="decimal"/>
      <w:lvlText w:val="%1.%2"/>
      <w:lvlJc w:val="left"/>
      <w:pPr>
        <w:tabs>
          <w:tab w:val="num" w:pos="1245"/>
        </w:tabs>
        <w:ind w:left="1245" w:hanging="525"/>
      </w:pPr>
      <w:rPr>
        <w:rFonts w:hint="default"/>
        <w:color w:val="FF0000"/>
      </w:rPr>
    </w:lvl>
    <w:lvl w:ilvl="2">
      <w:start w:val="1"/>
      <w:numFmt w:val="bullet"/>
      <w:lvlText w:val="o"/>
      <w:lvlJc w:val="left"/>
      <w:pPr>
        <w:tabs>
          <w:tab w:val="num" w:pos="2160"/>
        </w:tabs>
        <w:ind w:left="2160" w:hanging="720"/>
      </w:pPr>
      <w:rPr>
        <w:rFonts w:ascii="Courier New" w:hAnsi="Courier New" w:cs="Courier New" w:hint="default"/>
        <w:color w:val="FFFFFF" w:themeColor="background1"/>
      </w:rPr>
    </w:lvl>
    <w:lvl w:ilvl="3">
      <w:start w:val="1"/>
      <w:numFmt w:val="decimal"/>
      <w:lvlText w:val="%1.%2.%3.%4"/>
      <w:lvlJc w:val="left"/>
      <w:pPr>
        <w:tabs>
          <w:tab w:val="num" w:pos="3240"/>
        </w:tabs>
        <w:ind w:left="3240" w:hanging="1080"/>
      </w:pPr>
      <w:rPr>
        <w:rFonts w:hint="default"/>
        <w:color w:val="FF0000"/>
      </w:rPr>
    </w:lvl>
    <w:lvl w:ilvl="4">
      <w:start w:val="1"/>
      <w:numFmt w:val="decimal"/>
      <w:lvlText w:val="%1.%2.%3.%4.%5"/>
      <w:lvlJc w:val="left"/>
      <w:pPr>
        <w:tabs>
          <w:tab w:val="num" w:pos="3960"/>
        </w:tabs>
        <w:ind w:left="3960" w:hanging="1080"/>
      </w:pPr>
      <w:rPr>
        <w:rFonts w:hint="default"/>
        <w:color w:val="FF0000"/>
      </w:rPr>
    </w:lvl>
    <w:lvl w:ilvl="5">
      <w:start w:val="1"/>
      <w:numFmt w:val="decimal"/>
      <w:lvlText w:val="%1.%2.%3.%4.%5.%6"/>
      <w:lvlJc w:val="left"/>
      <w:pPr>
        <w:tabs>
          <w:tab w:val="num" w:pos="5040"/>
        </w:tabs>
        <w:ind w:left="5040" w:hanging="1440"/>
      </w:pPr>
      <w:rPr>
        <w:rFonts w:hint="default"/>
        <w:color w:val="FF0000"/>
      </w:rPr>
    </w:lvl>
    <w:lvl w:ilvl="6">
      <w:start w:val="1"/>
      <w:numFmt w:val="decimal"/>
      <w:lvlText w:val="%1.%2.%3.%4.%5.%6.%7"/>
      <w:lvlJc w:val="left"/>
      <w:pPr>
        <w:tabs>
          <w:tab w:val="num" w:pos="5760"/>
        </w:tabs>
        <w:ind w:left="5760" w:hanging="1440"/>
      </w:pPr>
      <w:rPr>
        <w:rFonts w:hint="default"/>
        <w:color w:val="FF0000"/>
      </w:rPr>
    </w:lvl>
    <w:lvl w:ilvl="7">
      <w:start w:val="1"/>
      <w:numFmt w:val="decimal"/>
      <w:lvlText w:val="%1.%2.%3.%4.%5.%6.%7.%8"/>
      <w:lvlJc w:val="left"/>
      <w:pPr>
        <w:tabs>
          <w:tab w:val="num" w:pos="6840"/>
        </w:tabs>
        <w:ind w:left="6840" w:hanging="1800"/>
      </w:pPr>
      <w:rPr>
        <w:rFonts w:hint="default"/>
        <w:color w:val="FF0000"/>
      </w:rPr>
    </w:lvl>
    <w:lvl w:ilvl="8">
      <w:start w:val="1"/>
      <w:numFmt w:val="decimal"/>
      <w:lvlText w:val="%1.%2.%3.%4.%5.%6.%7.%8.%9"/>
      <w:lvlJc w:val="left"/>
      <w:pPr>
        <w:tabs>
          <w:tab w:val="num" w:pos="7560"/>
        </w:tabs>
        <w:ind w:left="7560" w:hanging="1800"/>
      </w:pPr>
      <w:rPr>
        <w:rFonts w:hint="default"/>
        <w:color w:val="FF0000"/>
      </w:r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DE5"/>
    <w:rsid w:val="000A14F3"/>
    <w:rsid w:val="001A286C"/>
    <w:rsid w:val="006A6200"/>
    <w:rsid w:val="00744201"/>
    <w:rsid w:val="00775DE5"/>
    <w:rsid w:val="00864E42"/>
    <w:rsid w:val="00920483"/>
    <w:rsid w:val="00A35E17"/>
    <w:rsid w:val="00A95ACE"/>
    <w:rsid w:val="00F23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201"/>
  </w:style>
  <w:style w:type="paragraph" w:styleId="Heading1">
    <w:name w:val="heading 1"/>
    <w:basedOn w:val="Normal"/>
    <w:next w:val="Normal"/>
    <w:link w:val="Heading1Char"/>
    <w:uiPriority w:val="9"/>
    <w:qFormat/>
    <w:rsid w:val="007442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44201"/>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744201"/>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rsid w:val="0074420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4420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44201"/>
    <w:pPr>
      <w:keepNext/>
      <w:keepLines/>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rsid w:val="00744201"/>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744201"/>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744201"/>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2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44201"/>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744201"/>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semiHidden/>
    <w:rsid w:val="0074420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4420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44201"/>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semiHidden/>
    <w:rsid w:val="00744201"/>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744201"/>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744201"/>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744201"/>
    <w:pPr>
      <w:spacing w:after="200" w:line="240" w:lineRule="auto"/>
    </w:pPr>
    <w:rPr>
      <w:i/>
      <w:iCs/>
      <w:color w:val="44546A" w:themeColor="text2"/>
      <w:sz w:val="18"/>
      <w:szCs w:val="18"/>
    </w:rPr>
  </w:style>
  <w:style w:type="paragraph" w:styleId="Title">
    <w:name w:val="Title"/>
    <w:basedOn w:val="Normal"/>
    <w:next w:val="Normal"/>
    <w:link w:val="TitleChar"/>
    <w:uiPriority w:val="1"/>
    <w:qFormat/>
    <w:rsid w:val="00744201"/>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
    <w:rsid w:val="00744201"/>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44201"/>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44201"/>
    <w:rPr>
      <w:color w:val="5A5A5A" w:themeColor="text1" w:themeTint="A5"/>
      <w:spacing w:val="15"/>
    </w:rPr>
  </w:style>
  <w:style w:type="character" w:styleId="Strong">
    <w:name w:val="Strong"/>
    <w:basedOn w:val="DefaultParagraphFont"/>
    <w:uiPriority w:val="22"/>
    <w:qFormat/>
    <w:rsid w:val="00744201"/>
    <w:rPr>
      <w:b/>
      <w:bCs/>
      <w:color w:val="auto"/>
    </w:rPr>
  </w:style>
  <w:style w:type="character" w:styleId="Emphasis">
    <w:name w:val="Emphasis"/>
    <w:basedOn w:val="DefaultParagraphFont"/>
    <w:uiPriority w:val="20"/>
    <w:qFormat/>
    <w:rsid w:val="00744201"/>
    <w:rPr>
      <w:i/>
      <w:iCs/>
      <w:color w:val="auto"/>
    </w:rPr>
  </w:style>
  <w:style w:type="paragraph" w:styleId="NoSpacing">
    <w:name w:val="No Spacing"/>
    <w:uiPriority w:val="1"/>
    <w:qFormat/>
    <w:rsid w:val="00744201"/>
    <w:pPr>
      <w:spacing w:after="0" w:line="240" w:lineRule="auto"/>
    </w:pPr>
  </w:style>
  <w:style w:type="paragraph" w:styleId="Quote">
    <w:name w:val="Quote"/>
    <w:basedOn w:val="Normal"/>
    <w:next w:val="Normal"/>
    <w:link w:val="QuoteChar"/>
    <w:uiPriority w:val="29"/>
    <w:qFormat/>
    <w:rsid w:val="00744201"/>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44201"/>
    <w:rPr>
      <w:i/>
      <w:iCs/>
      <w:color w:val="404040" w:themeColor="text1" w:themeTint="BF"/>
    </w:rPr>
  </w:style>
  <w:style w:type="paragraph" w:styleId="IntenseQuote">
    <w:name w:val="Intense Quote"/>
    <w:basedOn w:val="Normal"/>
    <w:next w:val="Normal"/>
    <w:link w:val="IntenseQuoteChar"/>
    <w:uiPriority w:val="30"/>
    <w:qFormat/>
    <w:rsid w:val="0074420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44201"/>
    <w:rPr>
      <w:i/>
      <w:iCs/>
      <w:color w:val="5B9BD5" w:themeColor="accent1"/>
    </w:rPr>
  </w:style>
  <w:style w:type="character" w:styleId="SubtleEmphasis">
    <w:name w:val="Subtle Emphasis"/>
    <w:basedOn w:val="DefaultParagraphFont"/>
    <w:uiPriority w:val="19"/>
    <w:qFormat/>
    <w:rsid w:val="00744201"/>
    <w:rPr>
      <w:i/>
      <w:iCs/>
      <w:color w:val="404040" w:themeColor="text1" w:themeTint="BF"/>
    </w:rPr>
  </w:style>
  <w:style w:type="character" w:styleId="IntenseEmphasis">
    <w:name w:val="Intense Emphasis"/>
    <w:basedOn w:val="DefaultParagraphFont"/>
    <w:uiPriority w:val="21"/>
    <w:qFormat/>
    <w:rsid w:val="00744201"/>
    <w:rPr>
      <w:i/>
      <w:iCs/>
      <w:color w:val="5B9BD5" w:themeColor="accent1"/>
    </w:rPr>
  </w:style>
  <w:style w:type="character" w:styleId="SubtleReference">
    <w:name w:val="Subtle Reference"/>
    <w:basedOn w:val="DefaultParagraphFont"/>
    <w:uiPriority w:val="31"/>
    <w:qFormat/>
    <w:rsid w:val="00744201"/>
    <w:rPr>
      <w:smallCaps/>
      <w:color w:val="404040" w:themeColor="text1" w:themeTint="BF"/>
    </w:rPr>
  </w:style>
  <w:style w:type="character" w:styleId="IntenseReference">
    <w:name w:val="Intense Reference"/>
    <w:basedOn w:val="DefaultParagraphFont"/>
    <w:uiPriority w:val="32"/>
    <w:qFormat/>
    <w:rsid w:val="00744201"/>
    <w:rPr>
      <w:b/>
      <w:bCs/>
      <w:smallCaps/>
      <w:color w:val="5B9BD5" w:themeColor="accent1"/>
      <w:spacing w:val="5"/>
    </w:rPr>
  </w:style>
  <w:style w:type="character" w:styleId="BookTitle">
    <w:name w:val="Book Title"/>
    <w:basedOn w:val="DefaultParagraphFont"/>
    <w:uiPriority w:val="33"/>
    <w:qFormat/>
    <w:rsid w:val="00744201"/>
    <w:rPr>
      <w:b/>
      <w:bCs/>
      <w:i/>
      <w:iCs/>
      <w:spacing w:val="5"/>
    </w:rPr>
  </w:style>
  <w:style w:type="paragraph" w:styleId="TOCHeading">
    <w:name w:val="TOC Heading"/>
    <w:basedOn w:val="Heading1"/>
    <w:next w:val="Normal"/>
    <w:uiPriority w:val="39"/>
    <w:semiHidden/>
    <w:unhideWhenUsed/>
    <w:qFormat/>
    <w:rsid w:val="00744201"/>
    <w:pPr>
      <w:outlineLvl w:val="9"/>
    </w:pPr>
  </w:style>
  <w:style w:type="character" w:styleId="Hyperlink">
    <w:name w:val="Hyperlink"/>
    <w:basedOn w:val="DefaultParagraphFont"/>
    <w:uiPriority w:val="99"/>
    <w:unhideWhenUsed/>
    <w:rsid w:val="00775DE5"/>
    <w:rPr>
      <w:color w:val="0000FF"/>
      <w:u w:val="single"/>
    </w:rPr>
  </w:style>
  <w:style w:type="paragraph" w:styleId="ListParagraph">
    <w:name w:val="List Paragraph"/>
    <w:basedOn w:val="Normal"/>
    <w:uiPriority w:val="34"/>
    <w:qFormat/>
    <w:rsid w:val="00775DE5"/>
    <w:pPr>
      <w:ind w:left="720"/>
      <w:contextualSpacing/>
    </w:pPr>
  </w:style>
  <w:style w:type="paragraph" w:styleId="BalloonText">
    <w:name w:val="Balloon Text"/>
    <w:basedOn w:val="Normal"/>
    <w:link w:val="BalloonTextChar"/>
    <w:uiPriority w:val="99"/>
    <w:semiHidden/>
    <w:unhideWhenUsed/>
    <w:rsid w:val="00A35E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E17"/>
    <w:rPr>
      <w:rFonts w:ascii="Tahoma" w:hAnsi="Tahoma" w:cs="Tahoma"/>
      <w:sz w:val="16"/>
      <w:szCs w:val="16"/>
    </w:rPr>
  </w:style>
  <w:style w:type="paragraph" w:styleId="BodyTextIndent2">
    <w:name w:val="Body Text Indent 2"/>
    <w:basedOn w:val="Normal"/>
    <w:link w:val="BodyTextIndent2Char"/>
    <w:rsid w:val="00A35E17"/>
    <w:pPr>
      <w:spacing w:after="0" w:line="240" w:lineRule="auto"/>
      <w:ind w:left="2340" w:hanging="900"/>
      <w:jc w:val="both"/>
    </w:pPr>
    <w:rPr>
      <w:rFonts w:ascii="Helvetica" w:eastAsia="Times New Roman" w:hAnsi="Helvetica" w:cs="Times New Roman"/>
      <w:sz w:val="24"/>
      <w:szCs w:val="20"/>
      <w:lang w:val="en-AU"/>
    </w:rPr>
  </w:style>
  <w:style w:type="character" w:customStyle="1" w:styleId="BodyTextIndent2Char">
    <w:name w:val="Body Text Indent 2 Char"/>
    <w:basedOn w:val="DefaultParagraphFont"/>
    <w:link w:val="BodyTextIndent2"/>
    <w:rsid w:val="00A35E17"/>
    <w:rPr>
      <w:rFonts w:ascii="Helvetica" w:eastAsia="Times New Roman" w:hAnsi="Helvetica" w:cs="Times New Roman"/>
      <w:sz w:val="24"/>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201"/>
  </w:style>
  <w:style w:type="paragraph" w:styleId="Heading1">
    <w:name w:val="heading 1"/>
    <w:basedOn w:val="Normal"/>
    <w:next w:val="Normal"/>
    <w:link w:val="Heading1Char"/>
    <w:uiPriority w:val="9"/>
    <w:qFormat/>
    <w:rsid w:val="007442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44201"/>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744201"/>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rsid w:val="0074420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4420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44201"/>
    <w:pPr>
      <w:keepNext/>
      <w:keepLines/>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rsid w:val="00744201"/>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744201"/>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744201"/>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2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44201"/>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744201"/>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semiHidden/>
    <w:rsid w:val="0074420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4420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44201"/>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semiHidden/>
    <w:rsid w:val="00744201"/>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744201"/>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744201"/>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744201"/>
    <w:pPr>
      <w:spacing w:after="200" w:line="240" w:lineRule="auto"/>
    </w:pPr>
    <w:rPr>
      <w:i/>
      <w:iCs/>
      <w:color w:val="44546A" w:themeColor="text2"/>
      <w:sz w:val="18"/>
      <w:szCs w:val="18"/>
    </w:rPr>
  </w:style>
  <w:style w:type="paragraph" w:styleId="Title">
    <w:name w:val="Title"/>
    <w:basedOn w:val="Normal"/>
    <w:next w:val="Normal"/>
    <w:link w:val="TitleChar"/>
    <w:uiPriority w:val="1"/>
    <w:qFormat/>
    <w:rsid w:val="00744201"/>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
    <w:rsid w:val="00744201"/>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44201"/>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44201"/>
    <w:rPr>
      <w:color w:val="5A5A5A" w:themeColor="text1" w:themeTint="A5"/>
      <w:spacing w:val="15"/>
    </w:rPr>
  </w:style>
  <w:style w:type="character" w:styleId="Strong">
    <w:name w:val="Strong"/>
    <w:basedOn w:val="DefaultParagraphFont"/>
    <w:uiPriority w:val="22"/>
    <w:qFormat/>
    <w:rsid w:val="00744201"/>
    <w:rPr>
      <w:b/>
      <w:bCs/>
      <w:color w:val="auto"/>
    </w:rPr>
  </w:style>
  <w:style w:type="character" w:styleId="Emphasis">
    <w:name w:val="Emphasis"/>
    <w:basedOn w:val="DefaultParagraphFont"/>
    <w:uiPriority w:val="20"/>
    <w:qFormat/>
    <w:rsid w:val="00744201"/>
    <w:rPr>
      <w:i/>
      <w:iCs/>
      <w:color w:val="auto"/>
    </w:rPr>
  </w:style>
  <w:style w:type="paragraph" w:styleId="NoSpacing">
    <w:name w:val="No Spacing"/>
    <w:uiPriority w:val="1"/>
    <w:qFormat/>
    <w:rsid w:val="00744201"/>
    <w:pPr>
      <w:spacing w:after="0" w:line="240" w:lineRule="auto"/>
    </w:pPr>
  </w:style>
  <w:style w:type="paragraph" w:styleId="Quote">
    <w:name w:val="Quote"/>
    <w:basedOn w:val="Normal"/>
    <w:next w:val="Normal"/>
    <w:link w:val="QuoteChar"/>
    <w:uiPriority w:val="29"/>
    <w:qFormat/>
    <w:rsid w:val="00744201"/>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44201"/>
    <w:rPr>
      <w:i/>
      <w:iCs/>
      <w:color w:val="404040" w:themeColor="text1" w:themeTint="BF"/>
    </w:rPr>
  </w:style>
  <w:style w:type="paragraph" w:styleId="IntenseQuote">
    <w:name w:val="Intense Quote"/>
    <w:basedOn w:val="Normal"/>
    <w:next w:val="Normal"/>
    <w:link w:val="IntenseQuoteChar"/>
    <w:uiPriority w:val="30"/>
    <w:qFormat/>
    <w:rsid w:val="0074420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44201"/>
    <w:rPr>
      <w:i/>
      <w:iCs/>
      <w:color w:val="5B9BD5" w:themeColor="accent1"/>
    </w:rPr>
  </w:style>
  <w:style w:type="character" w:styleId="SubtleEmphasis">
    <w:name w:val="Subtle Emphasis"/>
    <w:basedOn w:val="DefaultParagraphFont"/>
    <w:uiPriority w:val="19"/>
    <w:qFormat/>
    <w:rsid w:val="00744201"/>
    <w:rPr>
      <w:i/>
      <w:iCs/>
      <w:color w:val="404040" w:themeColor="text1" w:themeTint="BF"/>
    </w:rPr>
  </w:style>
  <w:style w:type="character" w:styleId="IntenseEmphasis">
    <w:name w:val="Intense Emphasis"/>
    <w:basedOn w:val="DefaultParagraphFont"/>
    <w:uiPriority w:val="21"/>
    <w:qFormat/>
    <w:rsid w:val="00744201"/>
    <w:rPr>
      <w:i/>
      <w:iCs/>
      <w:color w:val="5B9BD5" w:themeColor="accent1"/>
    </w:rPr>
  </w:style>
  <w:style w:type="character" w:styleId="SubtleReference">
    <w:name w:val="Subtle Reference"/>
    <w:basedOn w:val="DefaultParagraphFont"/>
    <w:uiPriority w:val="31"/>
    <w:qFormat/>
    <w:rsid w:val="00744201"/>
    <w:rPr>
      <w:smallCaps/>
      <w:color w:val="404040" w:themeColor="text1" w:themeTint="BF"/>
    </w:rPr>
  </w:style>
  <w:style w:type="character" w:styleId="IntenseReference">
    <w:name w:val="Intense Reference"/>
    <w:basedOn w:val="DefaultParagraphFont"/>
    <w:uiPriority w:val="32"/>
    <w:qFormat/>
    <w:rsid w:val="00744201"/>
    <w:rPr>
      <w:b/>
      <w:bCs/>
      <w:smallCaps/>
      <w:color w:val="5B9BD5" w:themeColor="accent1"/>
      <w:spacing w:val="5"/>
    </w:rPr>
  </w:style>
  <w:style w:type="character" w:styleId="BookTitle">
    <w:name w:val="Book Title"/>
    <w:basedOn w:val="DefaultParagraphFont"/>
    <w:uiPriority w:val="33"/>
    <w:qFormat/>
    <w:rsid w:val="00744201"/>
    <w:rPr>
      <w:b/>
      <w:bCs/>
      <w:i/>
      <w:iCs/>
      <w:spacing w:val="5"/>
    </w:rPr>
  </w:style>
  <w:style w:type="paragraph" w:styleId="TOCHeading">
    <w:name w:val="TOC Heading"/>
    <w:basedOn w:val="Heading1"/>
    <w:next w:val="Normal"/>
    <w:uiPriority w:val="39"/>
    <w:semiHidden/>
    <w:unhideWhenUsed/>
    <w:qFormat/>
    <w:rsid w:val="00744201"/>
    <w:pPr>
      <w:outlineLvl w:val="9"/>
    </w:pPr>
  </w:style>
  <w:style w:type="character" w:styleId="Hyperlink">
    <w:name w:val="Hyperlink"/>
    <w:basedOn w:val="DefaultParagraphFont"/>
    <w:uiPriority w:val="99"/>
    <w:unhideWhenUsed/>
    <w:rsid w:val="00775DE5"/>
    <w:rPr>
      <w:color w:val="0000FF"/>
      <w:u w:val="single"/>
    </w:rPr>
  </w:style>
  <w:style w:type="paragraph" w:styleId="ListParagraph">
    <w:name w:val="List Paragraph"/>
    <w:basedOn w:val="Normal"/>
    <w:uiPriority w:val="34"/>
    <w:qFormat/>
    <w:rsid w:val="00775DE5"/>
    <w:pPr>
      <w:ind w:left="720"/>
      <w:contextualSpacing/>
    </w:pPr>
  </w:style>
  <w:style w:type="paragraph" w:styleId="BalloonText">
    <w:name w:val="Balloon Text"/>
    <w:basedOn w:val="Normal"/>
    <w:link w:val="BalloonTextChar"/>
    <w:uiPriority w:val="99"/>
    <w:semiHidden/>
    <w:unhideWhenUsed/>
    <w:rsid w:val="00A35E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E17"/>
    <w:rPr>
      <w:rFonts w:ascii="Tahoma" w:hAnsi="Tahoma" w:cs="Tahoma"/>
      <w:sz w:val="16"/>
      <w:szCs w:val="16"/>
    </w:rPr>
  </w:style>
  <w:style w:type="paragraph" w:styleId="BodyTextIndent2">
    <w:name w:val="Body Text Indent 2"/>
    <w:basedOn w:val="Normal"/>
    <w:link w:val="BodyTextIndent2Char"/>
    <w:rsid w:val="00A35E17"/>
    <w:pPr>
      <w:spacing w:after="0" w:line="240" w:lineRule="auto"/>
      <w:ind w:left="2340" w:hanging="900"/>
      <w:jc w:val="both"/>
    </w:pPr>
    <w:rPr>
      <w:rFonts w:ascii="Helvetica" w:eastAsia="Times New Roman" w:hAnsi="Helvetica" w:cs="Times New Roman"/>
      <w:sz w:val="24"/>
      <w:szCs w:val="20"/>
      <w:lang w:val="en-AU"/>
    </w:rPr>
  </w:style>
  <w:style w:type="character" w:customStyle="1" w:styleId="BodyTextIndent2Char">
    <w:name w:val="Body Text Indent 2 Char"/>
    <w:basedOn w:val="DefaultParagraphFont"/>
    <w:link w:val="BodyTextIndent2"/>
    <w:rsid w:val="00A35E17"/>
    <w:rPr>
      <w:rFonts w:ascii="Helvetica" w:eastAsia="Times New Roman" w:hAnsi="Helvetica"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04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mazco.com.sa" TargetMode="External"/><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hyperlink" Target="http://www.mazco.com.sa" TargetMode="External"/><Relationship Id="rId12"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mazco.com.sa" TargetMode="External"/><Relationship Id="rId11"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mazco.com.s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JK Jeevan</cp:lastModifiedBy>
  <cp:revision>6</cp:revision>
  <dcterms:created xsi:type="dcterms:W3CDTF">2013-03-03T09:25:00Z</dcterms:created>
  <dcterms:modified xsi:type="dcterms:W3CDTF">2013-03-04T12:30:00Z</dcterms:modified>
</cp:coreProperties>
</file>